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7118" w14:textId="2C3A9ADA" w:rsidR="000250F8" w:rsidRDefault="005D3CE9" w:rsidP="005D3CE9">
      <w:pPr>
        <w:jc w:val="center"/>
        <w:rPr>
          <w:rFonts w:ascii="Times" w:hAnsi="Times"/>
          <w:b/>
          <w:bCs/>
          <w:sz w:val="28"/>
          <w:szCs w:val="28"/>
        </w:rPr>
      </w:pPr>
      <w:r>
        <w:rPr>
          <w:rFonts w:ascii="Times" w:hAnsi="Times"/>
          <w:b/>
          <w:bCs/>
          <w:sz w:val="28"/>
          <w:szCs w:val="28"/>
        </w:rPr>
        <w:t>SNEE FARM COMMUNITY FOUNDATION</w:t>
      </w:r>
    </w:p>
    <w:p w14:paraId="5F5377DB" w14:textId="380E0958" w:rsidR="005D3CE9" w:rsidRDefault="005D3CE9" w:rsidP="005D3CE9">
      <w:pPr>
        <w:jc w:val="center"/>
        <w:rPr>
          <w:rFonts w:ascii="Times" w:hAnsi="Times"/>
          <w:sz w:val="28"/>
          <w:szCs w:val="28"/>
        </w:rPr>
      </w:pPr>
      <w:r>
        <w:rPr>
          <w:rFonts w:ascii="Times" w:hAnsi="Times"/>
          <w:sz w:val="28"/>
          <w:szCs w:val="28"/>
        </w:rPr>
        <w:t>Board of Directors Monthly Meeting</w:t>
      </w:r>
    </w:p>
    <w:p w14:paraId="0D894944" w14:textId="65334CC0" w:rsidR="005D3CE9" w:rsidRDefault="005D3CE9" w:rsidP="005D3CE9">
      <w:pPr>
        <w:jc w:val="center"/>
        <w:rPr>
          <w:rFonts w:ascii="Times" w:hAnsi="Times"/>
          <w:sz w:val="28"/>
          <w:szCs w:val="28"/>
        </w:rPr>
      </w:pPr>
      <w:r>
        <w:rPr>
          <w:rFonts w:ascii="Times" w:hAnsi="Times"/>
          <w:sz w:val="28"/>
          <w:szCs w:val="28"/>
        </w:rPr>
        <w:t>January 19, 2021 – Virtual Meeting – 6:00 pm</w:t>
      </w:r>
    </w:p>
    <w:p w14:paraId="7C144E9E" w14:textId="321900AE" w:rsidR="005D3CE9" w:rsidRDefault="005D3CE9" w:rsidP="005D3CE9">
      <w:pPr>
        <w:jc w:val="center"/>
        <w:rPr>
          <w:rFonts w:ascii="Times" w:hAnsi="Times"/>
          <w:sz w:val="28"/>
          <w:szCs w:val="28"/>
        </w:rPr>
      </w:pPr>
    </w:p>
    <w:p w14:paraId="043BE1AA" w14:textId="1CA4CCF5" w:rsidR="005D3CE9" w:rsidRDefault="005D3CE9" w:rsidP="005D3CE9">
      <w:pPr>
        <w:jc w:val="center"/>
        <w:rPr>
          <w:rFonts w:ascii="Times" w:hAnsi="Times"/>
          <w:sz w:val="28"/>
          <w:szCs w:val="28"/>
        </w:rPr>
      </w:pPr>
      <w:r>
        <w:rPr>
          <w:rFonts w:ascii="Times" w:hAnsi="Times"/>
          <w:sz w:val="28"/>
          <w:szCs w:val="28"/>
        </w:rPr>
        <w:t>MEETING MINUTES</w:t>
      </w:r>
    </w:p>
    <w:p w14:paraId="7957934A" w14:textId="2FBA783E" w:rsidR="005D3CE9" w:rsidRDefault="005D3CE9" w:rsidP="005D3CE9">
      <w:pPr>
        <w:jc w:val="center"/>
        <w:rPr>
          <w:rFonts w:ascii="Times" w:hAnsi="Times"/>
          <w:sz w:val="28"/>
          <w:szCs w:val="28"/>
        </w:rPr>
      </w:pPr>
    </w:p>
    <w:p w14:paraId="1FA3ADD4" w14:textId="6550668B" w:rsidR="005D3CE9" w:rsidRDefault="005D3CE9" w:rsidP="005D3CE9">
      <w:pPr>
        <w:jc w:val="center"/>
        <w:rPr>
          <w:rFonts w:ascii="Times" w:hAnsi="Times"/>
          <w:sz w:val="28"/>
          <w:szCs w:val="28"/>
        </w:rPr>
      </w:pPr>
    </w:p>
    <w:p w14:paraId="587ADC1B" w14:textId="7F630342" w:rsidR="005D3CE9" w:rsidRDefault="005D3CE9" w:rsidP="005D3CE9">
      <w:pPr>
        <w:rPr>
          <w:rFonts w:ascii="Times" w:hAnsi="Times"/>
          <w:b/>
          <w:bCs/>
        </w:rPr>
      </w:pPr>
      <w:r>
        <w:rPr>
          <w:rFonts w:ascii="Times" w:hAnsi="Times"/>
          <w:b/>
          <w:bCs/>
        </w:rPr>
        <w:t>President Cain called the meeting to order at 6:02 pm.</w:t>
      </w:r>
    </w:p>
    <w:p w14:paraId="1480F676" w14:textId="327BCD88" w:rsidR="005D3CE9" w:rsidRDefault="005D3CE9" w:rsidP="005D3CE9">
      <w:pPr>
        <w:rPr>
          <w:rFonts w:ascii="Times" w:hAnsi="Times"/>
          <w:b/>
          <w:bCs/>
        </w:rPr>
      </w:pPr>
    </w:p>
    <w:p w14:paraId="5314E8BD" w14:textId="707ADCA8" w:rsidR="005D3CE9" w:rsidRDefault="005D3CE9" w:rsidP="005D3CE9">
      <w:pPr>
        <w:rPr>
          <w:rFonts w:ascii="Times" w:hAnsi="Times"/>
        </w:rPr>
      </w:pPr>
      <w:r>
        <w:rPr>
          <w:rFonts w:ascii="Times" w:hAnsi="Times"/>
          <w:b/>
          <w:bCs/>
        </w:rPr>
        <w:t xml:space="preserve">Board members present:  </w:t>
      </w:r>
      <w:r>
        <w:rPr>
          <w:rFonts w:ascii="Times" w:hAnsi="Times"/>
        </w:rPr>
        <w:t>Jenny Hilton, Katie Brennan, Adrian Cain, David Lane,</w:t>
      </w:r>
      <w:r w:rsidR="006E3DDF">
        <w:rPr>
          <w:rFonts w:ascii="Times" w:hAnsi="Times"/>
        </w:rPr>
        <w:t xml:space="preserve"> Jeff Kline, </w:t>
      </w:r>
      <w:r>
        <w:rPr>
          <w:rFonts w:ascii="Times" w:hAnsi="Times"/>
        </w:rPr>
        <w:t xml:space="preserve"> </w:t>
      </w:r>
    </w:p>
    <w:p w14:paraId="5288AAE1" w14:textId="71150C7E" w:rsidR="005D3CE9" w:rsidRDefault="005D3CE9" w:rsidP="005D3CE9">
      <w:pPr>
        <w:rPr>
          <w:rFonts w:ascii="Times" w:hAnsi="Times"/>
        </w:rPr>
      </w:pPr>
      <w:r>
        <w:rPr>
          <w:rFonts w:ascii="Times" w:hAnsi="Times"/>
        </w:rPr>
        <w:t xml:space="preserve">TJ </w:t>
      </w:r>
      <w:proofErr w:type="spellStart"/>
      <w:r>
        <w:rPr>
          <w:rFonts w:ascii="Times" w:hAnsi="Times"/>
        </w:rPr>
        <w:t>DelDuca</w:t>
      </w:r>
      <w:proofErr w:type="spellEnd"/>
      <w:r>
        <w:rPr>
          <w:rFonts w:ascii="Times" w:hAnsi="Times"/>
        </w:rPr>
        <w:t>, Jeremy Burnham, Jodi Daniels</w:t>
      </w:r>
    </w:p>
    <w:p w14:paraId="4F8D3B81" w14:textId="783095E8" w:rsidR="005D3CE9" w:rsidRDefault="005D3CE9" w:rsidP="005D3CE9">
      <w:pPr>
        <w:rPr>
          <w:rFonts w:ascii="Times" w:hAnsi="Times"/>
        </w:rPr>
      </w:pPr>
    </w:p>
    <w:p w14:paraId="7AF3E182" w14:textId="20067F34" w:rsidR="005D3CE9" w:rsidRDefault="005D3CE9" w:rsidP="005D3CE9">
      <w:pPr>
        <w:rPr>
          <w:rFonts w:ascii="Times" w:hAnsi="Times"/>
        </w:rPr>
      </w:pPr>
      <w:r>
        <w:rPr>
          <w:rFonts w:ascii="Times" w:hAnsi="Times"/>
          <w:b/>
          <w:bCs/>
        </w:rPr>
        <w:t>Invited guests:</w:t>
      </w:r>
      <w:r>
        <w:rPr>
          <w:rFonts w:ascii="Times" w:hAnsi="Times"/>
          <w:b/>
          <w:bCs/>
        </w:rPr>
        <w:tab/>
      </w:r>
      <w:r>
        <w:rPr>
          <w:rFonts w:ascii="Times" w:hAnsi="Times"/>
        </w:rPr>
        <w:t xml:space="preserve">Ashley Fitch, Property Manager, </w:t>
      </w:r>
      <w:proofErr w:type="spellStart"/>
      <w:r>
        <w:rPr>
          <w:rFonts w:ascii="Times" w:hAnsi="Times"/>
        </w:rPr>
        <w:t>Ravenel</w:t>
      </w:r>
      <w:proofErr w:type="spellEnd"/>
      <w:r>
        <w:rPr>
          <w:rFonts w:ascii="Times" w:hAnsi="Times"/>
        </w:rPr>
        <w:t xml:space="preserve"> Associates</w:t>
      </w:r>
    </w:p>
    <w:p w14:paraId="344AAA49" w14:textId="2696ABA1" w:rsidR="005D3CE9" w:rsidRDefault="005D3CE9" w:rsidP="005D3CE9">
      <w:pPr>
        <w:rPr>
          <w:rFonts w:ascii="Times" w:hAnsi="Times"/>
        </w:rPr>
      </w:pPr>
      <w:r>
        <w:rPr>
          <w:rFonts w:ascii="Times" w:hAnsi="Times"/>
        </w:rPr>
        <w:tab/>
      </w:r>
      <w:r>
        <w:rPr>
          <w:rFonts w:ascii="Times" w:hAnsi="Times"/>
        </w:rPr>
        <w:tab/>
      </w:r>
      <w:r>
        <w:rPr>
          <w:rFonts w:ascii="Times" w:hAnsi="Times"/>
        </w:rPr>
        <w:tab/>
      </w:r>
      <w:proofErr w:type="spellStart"/>
      <w:r>
        <w:rPr>
          <w:rFonts w:ascii="Times" w:hAnsi="Times"/>
        </w:rPr>
        <w:t>Nopporn</w:t>
      </w:r>
      <w:proofErr w:type="spellEnd"/>
      <w:r>
        <w:rPr>
          <w:rFonts w:ascii="Times" w:hAnsi="Times"/>
        </w:rPr>
        <w:t xml:space="preserve"> </w:t>
      </w:r>
      <w:proofErr w:type="spellStart"/>
      <w:r>
        <w:rPr>
          <w:rFonts w:ascii="Times" w:hAnsi="Times"/>
        </w:rPr>
        <w:t>Kichanan</w:t>
      </w:r>
      <w:proofErr w:type="spellEnd"/>
      <w:r>
        <w:rPr>
          <w:rFonts w:ascii="Times" w:hAnsi="Times"/>
        </w:rPr>
        <w:t>, Landscape Architect, SF resident</w:t>
      </w:r>
    </w:p>
    <w:p w14:paraId="7D42F821" w14:textId="0D36167B" w:rsidR="005D3CE9" w:rsidRDefault="005D3CE9" w:rsidP="005D3CE9">
      <w:pPr>
        <w:rPr>
          <w:rFonts w:ascii="Times" w:hAnsi="Times"/>
        </w:rPr>
      </w:pPr>
    </w:p>
    <w:p w14:paraId="6F093656" w14:textId="41F6F409" w:rsidR="005D3CE9" w:rsidRDefault="005D3CE9" w:rsidP="005D3CE9">
      <w:pPr>
        <w:rPr>
          <w:rFonts w:ascii="Times" w:hAnsi="Times"/>
        </w:rPr>
      </w:pPr>
      <w:r>
        <w:rPr>
          <w:rFonts w:ascii="Times" w:hAnsi="Times"/>
          <w:b/>
          <w:bCs/>
        </w:rPr>
        <w:t>Minutes approved:</w:t>
      </w:r>
      <w:r>
        <w:rPr>
          <w:rFonts w:ascii="Times" w:hAnsi="Times"/>
        </w:rPr>
        <w:t xml:space="preserve">  The December Monthly Meeting Minutes were </w:t>
      </w:r>
      <w:r w:rsidR="006E3DDF">
        <w:rPr>
          <w:rFonts w:ascii="Times" w:hAnsi="Times"/>
        </w:rPr>
        <w:t>approv</w:t>
      </w:r>
      <w:r>
        <w:rPr>
          <w:rFonts w:ascii="Times" w:hAnsi="Times"/>
        </w:rPr>
        <w:t>ed.</w:t>
      </w:r>
    </w:p>
    <w:p w14:paraId="37E829F3" w14:textId="609E290A" w:rsidR="005D3CE9" w:rsidRDefault="005D3CE9" w:rsidP="005D3CE9">
      <w:pPr>
        <w:rPr>
          <w:rFonts w:ascii="Times" w:hAnsi="Times"/>
        </w:rPr>
      </w:pPr>
    </w:p>
    <w:p w14:paraId="2E9955B3" w14:textId="3F507B4E" w:rsidR="005D3CE9" w:rsidRDefault="005D3CE9" w:rsidP="005D3CE9">
      <w:pPr>
        <w:rPr>
          <w:rFonts w:ascii="Times" w:hAnsi="Times"/>
        </w:rPr>
      </w:pPr>
    </w:p>
    <w:p w14:paraId="0D972339" w14:textId="77777777" w:rsidR="005D3CE9" w:rsidRDefault="005D3CE9" w:rsidP="005D3CE9">
      <w:pPr>
        <w:rPr>
          <w:rFonts w:ascii="Times" w:hAnsi="Times"/>
        </w:rPr>
      </w:pPr>
    </w:p>
    <w:p w14:paraId="11D128FD" w14:textId="6FD1F09B" w:rsidR="005D3CE9" w:rsidRDefault="005D3CE9" w:rsidP="005D3CE9">
      <w:pPr>
        <w:rPr>
          <w:rFonts w:ascii="Times" w:hAnsi="Times"/>
          <w:b/>
          <w:bCs/>
        </w:rPr>
      </w:pPr>
      <w:r w:rsidRPr="005D3CE9">
        <w:rPr>
          <w:rFonts w:ascii="Times" w:hAnsi="Times"/>
          <w:b/>
          <w:bCs/>
          <w:u w:val="single"/>
        </w:rPr>
        <w:t>President’s Report</w:t>
      </w:r>
      <w:r>
        <w:rPr>
          <w:rFonts w:ascii="Times" w:hAnsi="Times"/>
          <w:b/>
          <w:bCs/>
        </w:rPr>
        <w:t>:  Adrian Cain</w:t>
      </w:r>
    </w:p>
    <w:p w14:paraId="64085647" w14:textId="2EE2D842" w:rsidR="005D3CE9" w:rsidRPr="00425ECA" w:rsidRDefault="005D3CE9" w:rsidP="005D3CE9">
      <w:pPr>
        <w:rPr>
          <w:rFonts w:ascii="Times" w:hAnsi="Times"/>
          <w:b/>
          <w:bCs/>
          <w:sz w:val="10"/>
          <w:szCs w:val="10"/>
        </w:rPr>
      </w:pPr>
    </w:p>
    <w:p w14:paraId="4F8F161F" w14:textId="558810C4" w:rsidR="005D3CE9" w:rsidRDefault="005D3CE9" w:rsidP="005D3CE9">
      <w:pPr>
        <w:rPr>
          <w:rFonts w:ascii="Times" w:hAnsi="Times"/>
        </w:rPr>
      </w:pPr>
      <w:r>
        <w:rPr>
          <w:rFonts w:ascii="Times" w:hAnsi="Times"/>
        </w:rPr>
        <w:t xml:space="preserve">Thank you all for attending this evening.  We appreciate you taking time to join the Board.  I hope that everyone had a wonderful holiday and New Year.  Here’s to a Healthy and Safe New Year!  </w:t>
      </w:r>
    </w:p>
    <w:p w14:paraId="5FF80D9C" w14:textId="4A2F14C7" w:rsidR="005D3CE9" w:rsidRPr="00425ECA" w:rsidRDefault="005D3CE9" w:rsidP="005D3CE9">
      <w:pPr>
        <w:rPr>
          <w:rFonts w:ascii="Times" w:hAnsi="Times"/>
          <w:sz w:val="16"/>
          <w:szCs w:val="16"/>
        </w:rPr>
      </w:pPr>
    </w:p>
    <w:p w14:paraId="0B3D00D8" w14:textId="178D2C9A" w:rsidR="005D3CE9" w:rsidRDefault="005D3CE9" w:rsidP="005D3CE9">
      <w:pPr>
        <w:rPr>
          <w:rFonts w:ascii="Times" w:hAnsi="Times"/>
        </w:rPr>
      </w:pPr>
      <w:r>
        <w:rPr>
          <w:rFonts w:ascii="Times" w:hAnsi="Times"/>
        </w:rPr>
        <w:t>A few things to report on my end</w:t>
      </w:r>
      <w:r w:rsidR="006220F8">
        <w:rPr>
          <w:rFonts w:ascii="Times" w:hAnsi="Times"/>
        </w:rPr>
        <w:t xml:space="preserve">.  A few thank </w:t>
      </w:r>
      <w:proofErr w:type="spellStart"/>
      <w:r w:rsidR="006220F8">
        <w:rPr>
          <w:rFonts w:ascii="Times" w:hAnsi="Times"/>
        </w:rPr>
        <w:t>you’s</w:t>
      </w:r>
      <w:proofErr w:type="spellEnd"/>
      <w:r w:rsidR="006220F8">
        <w:rPr>
          <w:rFonts w:ascii="Times" w:hAnsi="Times"/>
        </w:rPr>
        <w:t>:</w:t>
      </w:r>
    </w:p>
    <w:p w14:paraId="1BA8676D" w14:textId="77777777" w:rsidR="006220F8" w:rsidRPr="00425ECA" w:rsidRDefault="006220F8" w:rsidP="005D3CE9">
      <w:pPr>
        <w:rPr>
          <w:rFonts w:ascii="Times" w:hAnsi="Times"/>
          <w:sz w:val="10"/>
          <w:szCs w:val="10"/>
        </w:rPr>
      </w:pPr>
    </w:p>
    <w:p w14:paraId="1DF4D93B" w14:textId="24571AD8" w:rsidR="006220F8" w:rsidRPr="006220F8" w:rsidRDefault="006220F8" w:rsidP="006220F8">
      <w:pPr>
        <w:pStyle w:val="ListParagraph"/>
        <w:numPr>
          <w:ilvl w:val="0"/>
          <w:numId w:val="4"/>
        </w:numPr>
        <w:rPr>
          <w:rFonts w:ascii="Times" w:hAnsi="Times"/>
        </w:rPr>
      </w:pPr>
      <w:r w:rsidRPr="006220F8">
        <w:rPr>
          <w:rFonts w:ascii="Times" w:hAnsi="Times"/>
        </w:rPr>
        <w:t xml:space="preserve">We received nice feedback about our first holiday decorations and learned a few things in the process.  Thank you, Jodi, for your hard work to make this possible.  We </w:t>
      </w:r>
      <w:r w:rsidR="006E3DDF">
        <w:rPr>
          <w:rFonts w:ascii="Times" w:hAnsi="Times"/>
        </w:rPr>
        <w:t xml:space="preserve">are </w:t>
      </w:r>
      <w:r w:rsidRPr="006220F8">
        <w:rPr>
          <w:rFonts w:ascii="Times" w:hAnsi="Times"/>
        </w:rPr>
        <w:t xml:space="preserve">addressing our electrical access </w:t>
      </w:r>
      <w:r w:rsidR="006E3DDF">
        <w:rPr>
          <w:rFonts w:ascii="Times" w:hAnsi="Times"/>
        </w:rPr>
        <w:t xml:space="preserve">needs </w:t>
      </w:r>
      <w:r w:rsidRPr="006220F8">
        <w:rPr>
          <w:rFonts w:ascii="Times" w:hAnsi="Times"/>
        </w:rPr>
        <w:t>in order to increase options for next year’s holiday decorations, as well as to install up</w:t>
      </w:r>
      <w:r>
        <w:rPr>
          <w:rFonts w:ascii="Times" w:hAnsi="Times"/>
        </w:rPr>
        <w:t>-</w:t>
      </w:r>
      <w:r w:rsidRPr="006220F8">
        <w:rPr>
          <w:rFonts w:ascii="Times" w:hAnsi="Times"/>
        </w:rPr>
        <w:t>lighting to enhance the new landscaping.</w:t>
      </w:r>
    </w:p>
    <w:p w14:paraId="3DB52D6D" w14:textId="3584EE19" w:rsidR="006220F8" w:rsidRPr="00425ECA" w:rsidRDefault="006220F8" w:rsidP="006220F8">
      <w:pPr>
        <w:rPr>
          <w:rFonts w:ascii="Times" w:hAnsi="Times"/>
          <w:sz w:val="16"/>
          <w:szCs w:val="16"/>
        </w:rPr>
      </w:pPr>
    </w:p>
    <w:p w14:paraId="47AF17D6" w14:textId="11E38E60" w:rsidR="006220F8" w:rsidRDefault="006220F8" w:rsidP="006220F8">
      <w:pPr>
        <w:pStyle w:val="ListParagraph"/>
        <w:numPr>
          <w:ilvl w:val="0"/>
          <w:numId w:val="4"/>
        </w:numPr>
        <w:rPr>
          <w:rFonts w:ascii="Times" w:hAnsi="Times"/>
        </w:rPr>
      </w:pPr>
      <w:r>
        <w:rPr>
          <w:rFonts w:ascii="Times" w:hAnsi="Times"/>
        </w:rPr>
        <w:t>Many of you may also be aware that Katie and one of our residents organized a Christmas parade.  I was fortunate enough to drive Santa Claus through the neighborhood, and we were astounded at the turn out.  While not an official Foundation event, I hope that we can make this a more recognized opportunity to engage our community next year.  Thank you, Katie.</w:t>
      </w:r>
    </w:p>
    <w:p w14:paraId="61D9B09F" w14:textId="4717663E" w:rsidR="006220F8" w:rsidRPr="00425ECA" w:rsidRDefault="006220F8" w:rsidP="006220F8">
      <w:pPr>
        <w:rPr>
          <w:rFonts w:ascii="Times" w:hAnsi="Times"/>
          <w:sz w:val="16"/>
          <w:szCs w:val="16"/>
        </w:rPr>
      </w:pPr>
    </w:p>
    <w:p w14:paraId="67BA4624" w14:textId="079A87D9" w:rsidR="006220F8" w:rsidRDefault="006220F8" w:rsidP="00425ECA">
      <w:pPr>
        <w:pStyle w:val="ListParagraph"/>
        <w:numPr>
          <w:ilvl w:val="0"/>
          <w:numId w:val="4"/>
        </w:numPr>
        <w:rPr>
          <w:rFonts w:ascii="Times" w:hAnsi="Times"/>
        </w:rPr>
      </w:pPr>
      <w:r w:rsidRPr="00425ECA">
        <w:rPr>
          <w:rFonts w:ascii="Times" w:hAnsi="Times"/>
        </w:rPr>
        <w:t xml:space="preserve">We ended the year in a strong financial position and you will hear more from Jeff.  With our strong position, we will be outlining a series of capital projects and working through ensuring our current assets are maintained.  Thank you to David Lane for working with Ashley, our Property Manager, to move forward </w:t>
      </w:r>
      <w:r w:rsidR="00425ECA">
        <w:rPr>
          <w:rFonts w:ascii="Times" w:hAnsi="Times"/>
        </w:rPr>
        <w:t xml:space="preserve">on </w:t>
      </w:r>
      <w:r w:rsidRPr="00425ECA">
        <w:rPr>
          <w:rFonts w:ascii="Times" w:hAnsi="Times"/>
        </w:rPr>
        <w:t>our continued landscaping and capital projects.  You will hear more about those shortly.</w:t>
      </w:r>
    </w:p>
    <w:p w14:paraId="4E5A56A4" w14:textId="2394C304" w:rsidR="00425ECA" w:rsidRPr="00425ECA" w:rsidRDefault="00425ECA" w:rsidP="00425ECA">
      <w:pPr>
        <w:rPr>
          <w:rFonts w:ascii="Times" w:hAnsi="Times"/>
          <w:sz w:val="16"/>
          <w:szCs w:val="16"/>
        </w:rPr>
      </w:pPr>
    </w:p>
    <w:p w14:paraId="1D0A316B" w14:textId="0D0AFB7C" w:rsidR="00425ECA" w:rsidRDefault="00425ECA" w:rsidP="00425ECA">
      <w:pPr>
        <w:rPr>
          <w:rFonts w:ascii="Times" w:hAnsi="Times"/>
        </w:rPr>
      </w:pPr>
      <w:r>
        <w:rPr>
          <w:rFonts w:ascii="Times" w:hAnsi="Times"/>
        </w:rPr>
        <w:t>As reported during our last meeting, the Board passed two new policies to address our fine enforcement and our lien and collection process.  Both were signed with our attorney on December 29</w:t>
      </w:r>
      <w:r w:rsidRPr="00425ECA">
        <w:rPr>
          <w:rFonts w:ascii="Times" w:hAnsi="Times"/>
          <w:vertAlign w:val="superscript"/>
        </w:rPr>
        <w:t>th</w:t>
      </w:r>
      <w:r>
        <w:rPr>
          <w:rFonts w:ascii="Times" w:hAnsi="Times"/>
        </w:rPr>
        <w:t xml:space="preserve"> and filed with the County.  Both took effect on December 31, 2020.</w:t>
      </w:r>
    </w:p>
    <w:p w14:paraId="795E695C" w14:textId="35FCD9CC" w:rsidR="00425ECA" w:rsidRPr="00425ECA" w:rsidRDefault="00425ECA" w:rsidP="00425ECA">
      <w:pPr>
        <w:rPr>
          <w:rFonts w:ascii="Times" w:hAnsi="Times"/>
          <w:sz w:val="16"/>
          <w:szCs w:val="16"/>
        </w:rPr>
      </w:pPr>
    </w:p>
    <w:p w14:paraId="403C25D3" w14:textId="6735611A" w:rsidR="00425ECA" w:rsidRDefault="00425ECA" w:rsidP="00425ECA">
      <w:pPr>
        <w:rPr>
          <w:rFonts w:ascii="Times" w:hAnsi="Times"/>
          <w:color w:val="FF0000"/>
        </w:rPr>
      </w:pPr>
      <w:r>
        <w:rPr>
          <w:rFonts w:ascii="Times" w:hAnsi="Times"/>
        </w:rPr>
        <w:lastRenderedPageBreak/>
        <w:t xml:space="preserve">Neighborhood incident:  A homeowner called to report hearing tapping on glass.  If you ever feel uncomfortable inside or outside of your home, please call the MPPD directly to report a concern.  </w:t>
      </w:r>
    </w:p>
    <w:p w14:paraId="351B625E" w14:textId="7460A522" w:rsidR="00E318D4" w:rsidRDefault="00E318D4" w:rsidP="00425ECA">
      <w:pPr>
        <w:rPr>
          <w:rFonts w:ascii="Times" w:hAnsi="Times"/>
          <w:color w:val="FF0000"/>
        </w:rPr>
      </w:pPr>
    </w:p>
    <w:p w14:paraId="3AABFFD0" w14:textId="4F78A13E" w:rsidR="00E318D4" w:rsidRPr="00E318D4" w:rsidRDefault="00E318D4" w:rsidP="00425ECA">
      <w:pPr>
        <w:rPr>
          <w:rFonts w:ascii="Times" w:hAnsi="Times"/>
          <w:color w:val="000000" w:themeColor="text1"/>
        </w:rPr>
      </w:pPr>
      <w:r>
        <w:rPr>
          <w:rFonts w:ascii="Times" w:hAnsi="Times"/>
          <w:color w:val="000000" w:themeColor="text1"/>
        </w:rPr>
        <w:t xml:space="preserve">The Board would like to welcome Dr. Bob Ogilvie.  He will finish the two-year term vacated by Jonathan </w:t>
      </w:r>
      <w:proofErr w:type="spellStart"/>
      <w:r>
        <w:rPr>
          <w:rFonts w:ascii="Times" w:hAnsi="Times"/>
          <w:color w:val="000000" w:themeColor="text1"/>
        </w:rPr>
        <w:t>Wilbourne</w:t>
      </w:r>
      <w:proofErr w:type="spellEnd"/>
      <w:r>
        <w:rPr>
          <w:rFonts w:ascii="Times" w:hAnsi="Times"/>
          <w:color w:val="000000" w:themeColor="text1"/>
        </w:rPr>
        <w:t>.  Bob, thank you for volunteering and for your time.  We look forward to working with you.</w:t>
      </w:r>
    </w:p>
    <w:p w14:paraId="4929E039" w14:textId="668BD7F3" w:rsidR="00425ECA" w:rsidRPr="00425ECA" w:rsidRDefault="00425ECA" w:rsidP="00425ECA">
      <w:pPr>
        <w:rPr>
          <w:rFonts w:ascii="Times" w:hAnsi="Times"/>
          <w:sz w:val="16"/>
          <w:szCs w:val="16"/>
        </w:rPr>
      </w:pPr>
    </w:p>
    <w:p w14:paraId="1DE87F0A" w14:textId="4B4293D2" w:rsidR="00425ECA" w:rsidRDefault="00425ECA" w:rsidP="00425ECA">
      <w:pPr>
        <w:rPr>
          <w:rFonts w:ascii="Times" w:hAnsi="Times"/>
        </w:rPr>
      </w:pPr>
      <w:r>
        <w:rPr>
          <w:rFonts w:ascii="Times" w:hAnsi="Times"/>
        </w:rPr>
        <w:t>Thank you, again, for the opportunity to serve our community.  We look forward to hearing from you.</w:t>
      </w:r>
    </w:p>
    <w:p w14:paraId="0F4B7CBE" w14:textId="77777777" w:rsidR="00FD0CD8" w:rsidRDefault="00FD0CD8" w:rsidP="005D3CE9">
      <w:pPr>
        <w:rPr>
          <w:rFonts w:ascii="Times" w:hAnsi="Times"/>
        </w:rPr>
      </w:pPr>
    </w:p>
    <w:p w14:paraId="57B65A53" w14:textId="09B414B9" w:rsidR="00425ECA" w:rsidRPr="00425ECA" w:rsidRDefault="00425ECA" w:rsidP="005D3CE9">
      <w:pPr>
        <w:rPr>
          <w:rFonts w:ascii="Times" w:hAnsi="Times"/>
          <w:u w:val="single"/>
        </w:rPr>
      </w:pPr>
    </w:p>
    <w:p w14:paraId="5C8BA644" w14:textId="01DBCFBF" w:rsidR="00425ECA" w:rsidRDefault="00425ECA" w:rsidP="005D3CE9">
      <w:pPr>
        <w:rPr>
          <w:rFonts w:ascii="Times" w:hAnsi="Times"/>
          <w:b/>
          <w:bCs/>
        </w:rPr>
      </w:pPr>
      <w:r w:rsidRPr="00425ECA">
        <w:rPr>
          <w:rFonts w:ascii="Times" w:hAnsi="Times"/>
          <w:b/>
          <w:bCs/>
          <w:u w:val="single"/>
        </w:rPr>
        <w:t>Vice President’s Report</w:t>
      </w:r>
      <w:r>
        <w:rPr>
          <w:rFonts w:ascii="Times" w:hAnsi="Times"/>
          <w:b/>
          <w:bCs/>
        </w:rPr>
        <w:t xml:space="preserve">:  TJ </w:t>
      </w:r>
      <w:proofErr w:type="spellStart"/>
      <w:r>
        <w:rPr>
          <w:rFonts w:ascii="Times" w:hAnsi="Times"/>
          <w:b/>
          <w:bCs/>
        </w:rPr>
        <w:t>DelDuca</w:t>
      </w:r>
      <w:proofErr w:type="spellEnd"/>
    </w:p>
    <w:p w14:paraId="68BD8D21" w14:textId="4ADC146A" w:rsidR="00425ECA" w:rsidRPr="00425ECA" w:rsidRDefault="00425ECA" w:rsidP="005D3CE9">
      <w:pPr>
        <w:rPr>
          <w:rFonts w:ascii="Times" w:hAnsi="Times"/>
          <w:sz w:val="10"/>
          <w:szCs w:val="10"/>
        </w:rPr>
      </w:pPr>
    </w:p>
    <w:p w14:paraId="780806CA" w14:textId="50BEC48F" w:rsidR="00425ECA" w:rsidRDefault="00425ECA" w:rsidP="005D3CE9">
      <w:pPr>
        <w:rPr>
          <w:rFonts w:ascii="Times" w:hAnsi="Times"/>
        </w:rPr>
      </w:pPr>
      <w:r>
        <w:rPr>
          <w:rFonts w:ascii="Times" w:hAnsi="Times"/>
        </w:rPr>
        <w:t>Due to the holiday, trash and recycling pick-ups will be one day later this week.</w:t>
      </w:r>
    </w:p>
    <w:p w14:paraId="606770C9" w14:textId="5DFD4D54" w:rsidR="00425ECA" w:rsidRDefault="00425ECA" w:rsidP="005D3CE9">
      <w:pPr>
        <w:rPr>
          <w:rFonts w:ascii="Times" w:hAnsi="Times"/>
        </w:rPr>
      </w:pPr>
    </w:p>
    <w:p w14:paraId="598C7438" w14:textId="77777777" w:rsidR="00FD0CD8" w:rsidRDefault="00FD0CD8" w:rsidP="005D3CE9">
      <w:pPr>
        <w:rPr>
          <w:rFonts w:ascii="Times" w:hAnsi="Times"/>
        </w:rPr>
      </w:pPr>
    </w:p>
    <w:p w14:paraId="793EB491" w14:textId="48273852" w:rsidR="00425ECA" w:rsidRDefault="00E129ED" w:rsidP="005D3CE9">
      <w:pPr>
        <w:rPr>
          <w:rFonts w:ascii="Times" w:hAnsi="Times"/>
          <w:b/>
          <w:bCs/>
        </w:rPr>
      </w:pPr>
      <w:r>
        <w:rPr>
          <w:rFonts w:ascii="Times" w:hAnsi="Times"/>
          <w:b/>
          <w:bCs/>
          <w:u w:val="single"/>
        </w:rPr>
        <w:t>Treasurer’s Report</w:t>
      </w:r>
      <w:r>
        <w:rPr>
          <w:rFonts w:ascii="Times" w:hAnsi="Times"/>
          <w:b/>
          <w:bCs/>
        </w:rPr>
        <w:t>:  Jeff Kline</w:t>
      </w:r>
    </w:p>
    <w:p w14:paraId="23A8788F" w14:textId="1125C677" w:rsidR="00E129ED" w:rsidRPr="00E129ED" w:rsidRDefault="00E129ED" w:rsidP="005D3CE9">
      <w:pPr>
        <w:rPr>
          <w:rFonts w:ascii="Times" w:hAnsi="Times"/>
          <w:b/>
          <w:bCs/>
          <w:sz w:val="10"/>
          <w:szCs w:val="10"/>
        </w:rPr>
      </w:pPr>
    </w:p>
    <w:p w14:paraId="713B85C4" w14:textId="6A41DF2C" w:rsidR="00E129ED" w:rsidRDefault="00E129ED" w:rsidP="00E129ED">
      <w:pPr>
        <w:pStyle w:val="ListParagraph"/>
        <w:numPr>
          <w:ilvl w:val="0"/>
          <w:numId w:val="5"/>
        </w:numPr>
        <w:rPr>
          <w:rFonts w:ascii="Times" w:hAnsi="Times"/>
        </w:rPr>
      </w:pPr>
      <w:r>
        <w:rPr>
          <w:rFonts w:ascii="Times" w:hAnsi="Times"/>
        </w:rPr>
        <w:t>Overview of 2020 full year financial results:</w:t>
      </w:r>
    </w:p>
    <w:p w14:paraId="3331FA12" w14:textId="77777777" w:rsidR="00E129ED" w:rsidRDefault="00E129ED" w:rsidP="00E129ED">
      <w:pPr>
        <w:pStyle w:val="ListParagraph"/>
        <w:numPr>
          <w:ilvl w:val="1"/>
          <w:numId w:val="5"/>
        </w:numPr>
        <w:rPr>
          <w:rFonts w:ascii="Times" w:hAnsi="Times"/>
        </w:rPr>
      </w:pPr>
      <w:r>
        <w:rPr>
          <w:rFonts w:ascii="Times" w:hAnsi="Times"/>
        </w:rPr>
        <w:t>For full year 2020 the association generated a budget surplus of $72,242</w:t>
      </w:r>
    </w:p>
    <w:p w14:paraId="2FD5B80F" w14:textId="77777777" w:rsidR="00E129ED" w:rsidRDefault="00E129ED" w:rsidP="00E129ED">
      <w:pPr>
        <w:pStyle w:val="ListParagraph"/>
        <w:numPr>
          <w:ilvl w:val="1"/>
          <w:numId w:val="5"/>
        </w:numPr>
        <w:rPr>
          <w:rFonts w:ascii="Times" w:hAnsi="Times"/>
        </w:rPr>
      </w:pPr>
      <w:r>
        <w:rPr>
          <w:rFonts w:ascii="Times" w:hAnsi="Times"/>
        </w:rPr>
        <w:t>Surplus will be transferred to the reserve fund for future projects</w:t>
      </w:r>
    </w:p>
    <w:p w14:paraId="7C1B889A" w14:textId="6E53F72C" w:rsidR="00E129ED" w:rsidRDefault="00E129ED" w:rsidP="00E129ED">
      <w:pPr>
        <w:pStyle w:val="ListParagraph"/>
        <w:numPr>
          <w:ilvl w:val="1"/>
          <w:numId w:val="5"/>
        </w:numPr>
        <w:rPr>
          <w:rFonts w:ascii="Times" w:hAnsi="Times"/>
        </w:rPr>
      </w:pPr>
      <w:r>
        <w:rPr>
          <w:rFonts w:ascii="Times" w:hAnsi="Times"/>
        </w:rPr>
        <w:t>Cash balance as of 12/31/2020 of $551,458 (combined operating and reserve fund accounts)</w:t>
      </w:r>
    </w:p>
    <w:p w14:paraId="79AE4263" w14:textId="61CD5672" w:rsidR="00E129ED" w:rsidRPr="00FD0CD8" w:rsidRDefault="00E129ED" w:rsidP="00E129ED">
      <w:pPr>
        <w:pStyle w:val="ListParagraph"/>
        <w:numPr>
          <w:ilvl w:val="0"/>
          <w:numId w:val="5"/>
        </w:numPr>
        <w:rPr>
          <w:rFonts w:ascii="Times" w:hAnsi="Times"/>
        </w:rPr>
      </w:pPr>
      <w:r>
        <w:rPr>
          <w:rFonts w:ascii="Times" w:hAnsi="Times"/>
        </w:rPr>
        <w:t>Reminder to pay assessments prior to January 30</w:t>
      </w:r>
      <w:r w:rsidRPr="00E129ED">
        <w:rPr>
          <w:rFonts w:ascii="Times" w:hAnsi="Times"/>
          <w:vertAlign w:val="superscript"/>
        </w:rPr>
        <w:t>th</w:t>
      </w:r>
      <w:r>
        <w:rPr>
          <w:rFonts w:ascii="Times" w:hAnsi="Times"/>
        </w:rPr>
        <w:t xml:space="preserve"> deadline</w:t>
      </w:r>
    </w:p>
    <w:p w14:paraId="520AF84B" w14:textId="7C5366FA" w:rsidR="00E129ED" w:rsidRDefault="00E129ED" w:rsidP="00E129ED">
      <w:pPr>
        <w:rPr>
          <w:rFonts w:ascii="Times" w:hAnsi="Times"/>
        </w:rPr>
      </w:pPr>
    </w:p>
    <w:p w14:paraId="26A26E79" w14:textId="77777777" w:rsidR="00FD0CD8" w:rsidRDefault="00FD0CD8" w:rsidP="00E129ED">
      <w:pPr>
        <w:rPr>
          <w:rFonts w:ascii="Times" w:hAnsi="Times"/>
        </w:rPr>
      </w:pPr>
    </w:p>
    <w:p w14:paraId="14DD6EEA" w14:textId="498565AA" w:rsidR="00E129ED" w:rsidRDefault="00E129ED" w:rsidP="00E129ED">
      <w:pPr>
        <w:rPr>
          <w:rFonts w:ascii="Times" w:hAnsi="Times"/>
          <w:b/>
          <w:bCs/>
        </w:rPr>
      </w:pPr>
      <w:r>
        <w:rPr>
          <w:rFonts w:ascii="Times" w:hAnsi="Times"/>
          <w:b/>
          <w:bCs/>
          <w:u w:val="single"/>
        </w:rPr>
        <w:t>Architectural Control Committee</w:t>
      </w:r>
      <w:r>
        <w:rPr>
          <w:rFonts w:ascii="Times" w:hAnsi="Times"/>
          <w:b/>
          <w:bCs/>
        </w:rPr>
        <w:t>:  Jeremy Burnham</w:t>
      </w:r>
    </w:p>
    <w:p w14:paraId="1D9A135C" w14:textId="3AE579C7" w:rsidR="00E129ED" w:rsidRPr="00E129ED" w:rsidRDefault="00E129ED" w:rsidP="00E129ED">
      <w:pPr>
        <w:rPr>
          <w:rFonts w:ascii="Times" w:hAnsi="Times"/>
          <w:b/>
          <w:bCs/>
          <w:sz w:val="10"/>
          <w:szCs w:val="10"/>
        </w:rPr>
      </w:pPr>
    </w:p>
    <w:p w14:paraId="107D9A77" w14:textId="225E2523" w:rsidR="00E129ED" w:rsidRDefault="00E129ED" w:rsidP="00E129ED">
      <w:pPr>
        <w:rPr>
          <w:rFonts w:ascii="Times" w:hAnsi="Times"/>
        </w:rPr>
      </w:pPr>
      <w:r>
        <w:rPr>
          <w:rFonts w:ascii="Times" w:hAnsi="Times"/>
        </w:rPr>
        <w:t>There have been 7 requests for the month of January to date.</w:t>
      </w:r>
    </w:p>
    <w:p w14:paraId="10C36392" w14:textId="32CF7FD4" w:rsidR="00E129ED" w:rsidRPr="00E129ED" w:rsidRDefault="00E129ED" w:rsidP="00E129ED">
      <w:pPr>
        <w:rPr>
          <w:rFonts w:ascii="Times" w:hAnsi="Times"/>
          <w:sz w:val="16"/>
          <w:szCs w:val="16"/>
        </w:rPr>
      </w:pPr>
    </w:p>
    <w:p w14:paraId="2079D29A" w14:textId="1AEF56BD" w:rsidR="002D3955" w:rsidRPr="00F23F4E" w:rsidRDefault="00E129ED" w:rsidP="00F23F4E">
      <w:pPr>
        <w:rPr>
          <w:rFonts w:ascii="Times" w:hAnsi="Times"/>
        </w:rPr>
      </w:pPr>
      <w:r w:rsidRPr="00F23F4E">
        <w:rPr>
          <w:rFonts w:ascii="Times" w:hAnsi="Times"/>
        </w:rPr>
        <w:t>I am now talking with the TOMP about two larger renovation projects.</w:t>
      </w:r>
    </w:p>
    <w:p w14:paraId="2BD41C96" w14:textId="4074CFEE" w:rsidR="002D3955" w:rsidRDefault="002D3955" w:rsidP="002D3955">
      <w:pPr>
        <w:rPr>
          <w:rFonts w:ascii="Times" w:hAnsi="Times"/>
        </w:rPr>
      </w:pPr>
    </w:p>
    <w:p w14:paraId="5C59AB3C" w14:textId="77777777" w:rsidR="00FD0CD8" w:rsidRDefault="00FD0CD8" w:rsidP="002D3955">
      <w:pPr>
        <w:rPr>
          <w:rFonts w:ascii="Times" w:hAnsi="Times"/>
        </w:rPr>
      </w:pPr>
    </w:p>
    <w:p w14:paraId="17BD5B2C" w14:textId="729ACD4D" w:rsidR="002D3955" w:rsidRDefault="002D3955" w:rsidP="002D3955">
      <w:pPr>
        <w:rPr>
          <w:rFonts w:ascii="Times" w:hAnsi="Times"/>
          <w:b/>
          <w:bCs/>
        </w:rPr>
      </w:pPr>
      <w:r>
        <w:rPr>
          <w:rFonts w:ascii="Times" w:hAnsi="Times"/>
          <w:b/>
          <w:bCs/>
          <w:u w:val="single"/>
        </w:rPr>
        <w:t>Communications</w:t>
      </w:r>
      <w:r>
        <w:rPr>
          <w:rFonts w:ascii="Times" w:hAnsi="Times"/>
          <w:b/>
          <w:bCs/>
        </w:rPr>
        <w:t>:  Katie Brennan</w:t>
      </w:r>
    </w:p>
    <w:p w14:paraId="37C30A38" w14:textId="506BDAF0" w:rsidR="002D3955" w:rsidRPr="00FD0CD8" w:rsidRDefault="002D3955" w:rsidP="002D3955">
      <w:pPr>
        <w:rPr>
          <w:rFonts w:ascii="Times" w:hAnsi="Times"/>
          <w:sz w:val="10"/>
          <w:szCs w:val="10"/>
        </w:rPr>
      </w:pPr>
    </w:p>
    <w:p w14:paraId="54BB05CC" w14:textId="14A1CF4C" w:rsidR="002D3955" w:rsidRPr="002D3955" w:rsidRDefault="00FD0CD8" w:rsidP="002D3955">
      <w:pPr>
        <w:rPr>
          <w:rFonts w:ascii="Times" w:hAnsi="Times"/>
        </w:rPr>
      </w:pPr>
      <w:r>
        <w:rPr>
          <w:rFonts w:ascii="Times" w:hAnsi="Times"/>
        </w:rPr>
        <w:t xml:space="preserve">As new people move into the </w:t>
      </w:r>
      <w:r w:rsidR="00F23F4E">
        <w:rPr>
          <w:rFonts w:ascii="Times" w:hAnsi="Times"/>
        </w:rPr>
        <w:t>neighborhood</w:t>
      </w:r>
      <w:r>
        <w:rPr>
          <w:rFonts w:ascii="Times" w:hAnsi="Times"/>
        </w:rPr>
        <w:t>, please feel welcome to reach out to your new neighbors to ensure they’ve signed up for our emails.  It’s the most efficient way for the SFCF to communicate with the neighborhood.</w:t>
      </w:r>
    </w:p>
    <w:p w14:paraId="7DC3B8EE" w14:textId="77777777" w:rsidR="00FD0CD8" w:rsidRDefault="00FD0CD8" w:rsidP="00E129ED">
      <w:pPr>
        <w:rPr>
          <w:rFonts w:ascii="Times" w:hAnsi="Times"/>
        </w:rPr>
      </w:pPr>
    </w:p>
    <w:p w14:paraId="046C6D61" w14:textId="4EACCB86" w:rsidR="00FD0CD8" w:rsidRDefault="00FD0CD8" w:rsidP="00E129ED">
      <w:pPr>
        <w:rPr>
          <w:rFonts w:ascii="Times" w:hAnsi="Times"/>
        </w:rPr>
      </w:pPr>
    </w:p>
    <w:p w14:paraId="5608B0BD" w14:textId="36C20662" w:rsidR="00FD0CD8" w:rsidRDefault="00FD0CD8" w:rsidP="00E129ED">
      <w:pPr>
        <w:rPr>
          <w:rFonts w:ascii="Times" w:hAnsi="Times"/>
          <w:b/>
          <w:bCs/>
        </w:rPr>
      </w:pPr>
      <w:r>
        <w:rPr>
          <w:rFonts w:ascii="Times" w:hAnsi="Times"/>
          <w:b/>
          <w:bCs/>
          <w:u w:val="single"/>
        </w:rPr>
        <w:t>Restrictions</w:t>
      </w:r>
      <w:r>
        <w:rPr>
          <w:rFonts w:ascii="Times" w:hAnsi="Times"/>
          <w:b/>
          <w:bCs/>
        </w:rPr>
        <w:t>:  Jenny Hilton</w:t>
      </w:r>
    </w:p>
    <w:p w14:paraId="4C7BAB9A" w14:textId="3F731028" w:rsidR="00FD0CD8" w:rsidRPr="00FD0CD8" w:rsidRDefault="00FD0CD8" w:rsidP="00E129ED">
      <w:pPr>
        <w:rPr>
          <w:rFonts w:ascii="Times" w:hAnsi="Times"/>
          <w:b/>
          <w:bCs/>
          <w:sz w:val="10"/>
          <w:szCs w:val="10"/>
        </w:rPr>
      </w:pPr>
    </w:p>
    <w:p w14:paraId="3C3FA6DF" w14:textId="0CE0E7FD" w:rsidR="00FD0CD8" w:rsidRDefault="00FD0CD8" w:rsidP="00E129ED">
      <w:pPr>
        <w:rPr>
          <w:rFonts w:ascii="Times" w:hAnsi="Times"/>
        </w:rPr>
      </w:pPr>
      <w:r>
        <w:rPr>
          <w:rFonts w:ascii="Times" w:hAnsi="Times"/>
        </w:rPr>
        <w:t xml:space="preserve">The number of violations has significantly decreased, since we have revised our procedure on drive-throughs and implementation of fines.  </w:t>
      </w:r>
    </w:p>
    <w:p w14:paraId="2B308431" w14:textId="7F4C16E0" w:rsidR="00FD0CD8" w:rsidRPr="00FD0CD8" w:rsidRDefault="00FD0CD8" w:rsidP="00E129ED">
      <w:pPr>
        <w:rPr>
          <w:rFonts w:ascii="Times" w:hAnsi="Times"/>
          <w:sz w:val="16"/>
          <w:szCs w:val="16"/>
        </w:rPr>
      </w:pPr>
    </w:p>
    <w:p w14:paraId="25168FBB" w14:textId="1D13EF35" w:rsidR="00FD0CD8" w:rsidRDefault="00FD0CD8" w:rsidP="00E129ED">
      <w:pPr>
        <w:rPr>
          <w:rFonts w:ascii="Times" w:hAnsi="Times"/>
        </w:rPr>
      </w:pPr>
      <w:r>
        <w:rPr>
          <w:rFonts w:ascii="Times" w:hAnsi="Times"/>
        </w:rPr>
        <w:t>Currently, there are 25 open violations.  Most are for property maintenance and landscaping.</w:t>
      </w:r>
    </w:p>
    <w:p w14:paraId="20CC75DC" w14:textId="5ED235D6" w:rsidR="00FD0CD8" w:rsidRPr="00FD0CD8" w:rsidRDefault="00FD0CD8" w:rsidP="00E129ED">
      <w:pPr>
        <w:rPr>
          <w:rFonts w:ascii="Times" w:hAnsi="Times"/>
          <w:sz w:val="16"/>
          <w:szCs w:val="16"/>
        </w:rPr>
      </w:pPr>
    </w:p>
    <w:p w14:paraId="4168466F" w14:textId="532BB3BF" w:rsidR="00FD0CD8" w:rsidRDefault="00FD0CD8" w:rsidP="00E129ED">
      <w:pPr>
        <w:rPr>
          <w:rFonts w:ascii="Times" w:hAnsi="Times"/>
        </w:rPr>
      </w:pPr>
      <w:r>
        <w:rPr>
          <w:rFonts w:ascii="Times" w:hAnsi="Times"/>
        </w:rPr>
        <w:t>I am working with Ashley Fitch, Property Manager, to clear homeowners’ accounts that are now compliant.</w:t>
      </w:r>
    </w:p>
    <w:p w14:paraId="4E9B8E50" w14:textId="40AF6A6E" w:rsidR="00FD0CD8" w:rsidRPr="00FD0CD8" w:rsidRDefault="00FD0CD8" w:rsidP="00E129ED">
      <w:pPr>
        <w:rPr>
          <w:rFonts w:ascii="Times" w:hAnsi="Times"/>
          <w:sz w:val="16"/>
          <w:szCs w:val="16"/>
        </w:rPr>
      </w:pPr>
    </w:p>
    <w:p w14:paraId="2492CFDC" w14:textId="362B6071" w:rsidR="00FD0CD8" w:rsidRDefault="00FD0CD8" w:rsidP="00E129ED">
      <w:pPr>
        <w:rPr>
          <w:rFonts w:ascii="Times" w:hAnsi="Times"/>
        </w:rPr>
      </w:pPr>
      <w:r>
        <w:rPr>
          <w:rFonts w:ascii="Times" w:hAnsi="Times"/>
        </w:rPr>
        <w:lastRenderedPageBreak/>
        <w:t xml:space="preserve">The Annual Assessment HOA dues are $373.00 per year.  Late fees will not be charged until January 31, 2021.  At that time if you have not paid your Annual Assessment, a late fee and interest fees will be applied to your account. </w:t>
      </w:r>
    </w:p>
    <w:p w14:paraId="3B4B7D3A" w14:textId="77777777" w:rsidR="00FD0CD8" w:rsidRPr="00FD0CD8" w:rsidRDefault="00FD0CD8" w:rsidP="00E129ED">
      <w:pPr>
        <w:rPr>
          <w:rFonts w:ascii="Times" w:hAnsi="Times"/>
        </w:rPr>
      </w:pPr>
    </w:p>
    <w:p w14:paraId="33310973" w14:textId="7B445D29" w:rsidR="00E129ED" w:rsidRDefault="00E129ED" w:rsidP="00E129ED">
      <w:pPr>
        <w:rPr>
          <w:rFonts w:ascii="Times" w:hAnsi="Times"/>
          <w:b/>
          <w:bCs/>
        </w:rPr>
      </w:pPr>
    </w:p>
    <w:p w14:paraId="027544D5" w14:textId="67DE5C12" w:rsidR="002473F9" w:rsidRDefault="002473F9" w:rsidP="002473F9">
      <w:pPr>
        <w:rPr>
          <w:rFonts w:ascii="Times" w:hAnsi="Times"/>
        </w:rPr>
      </w:pPr>
    </w:p>
    <w:p w14:paraId="587EFD53" w14:textId="1AC94161" w:rsidR="002473F9" w:rsidRDefault="002473F9" w:rsidP="002473F9">
      <w:pPr>
        <w:rPr>
          <w:rFonts w:ascii="Times" w:hAnsi="Times"/>
        </w:rPr>
      </w:pPr>
    </w:p>
    <w:p w14:paraId="35DDF31E" w14:textId="7A55DF01" w:rsidR="002473F9" w:rsidRDefault="002473F9" w:rsidP="002473F9">
      <w:pPr>
        <w:rPr>
          <w:rFonts w:ascii="Times" w:hAnsi="Times"/>
          <w:b/>
          <w:bCs/>
        </w:rPr>
      </w:pPr>
      <w:r>
        <w:rPr>
          <w:rFonts w:ascii="Times" w:hAnsi="Times"/>
          <w:b/>
          <w:bCs/>
          <w:u w:val="single"/>
        </w:rPr>
        <w:t>Landscape</w:t>
      </w:r>
      <w:r>
        <w:rPr>
          <w:rFonts w:ascii="Times" w:hAnsi="Times"/>
          <w:b/>
          <w:bCs/>
        </w:rPr>
        <w:t>:  David Lane</w:t>
      </w:r>
    </w:p>
    <w:p w14:paraId="4B5920F3" w14:textId="3551E039" w:rsidR="002473F9" w:rsidRPr="002D3955" w:rsidRDefault="002473F9" w:rsidP="002473F9">
      <w:pPr>
        <w:rPr>
          <w:rFonts w:ascii="Times" w:hAnsi="Times"/>
          <w:sz w:val="10"/>
          <w:szCs w:val="10"/>
        </w:rPr>
      </w:pPr>
    </w:p>
    <w:p w14:paraId="2113AB4C" w14:textId="6FDEA0F5" w:rsidR="002473F9" w:rsidRPr="002473F9" w:rsidRDefault="002473F9" w:rsidP="002473F9">
      <w:pPr>
        <w:rPr>
          <w:rFonts w:ascii="Times" w:hAnsi="Times"/>
        </w:rPr>
      </w:pPr>
      <w:r>
        <w:rPr>
          <w:rFonts w:ascii="Times" w:hAnsi="Times"/>
          <w:u w:val="single"/>
        </w:rPr>
        <w:t>Open items</w:t>
      </w:r>
      <w:r>
        <w:rPr>
          <w:rFonts w:ascii="Times" w:hAnsi="Times"/>
        </w:rPr>
        <w:t xml:space="preserve"> – We are working on all the non-working lights at this time.</w:t>
      </w:r>
    </w:p>
    <w:p w14:paraId="3316D7ED" w14:textId="77777777" w:rsidR="002473F9" w:rsidRPr="002D3955" w:rsidRDefault="002473F9" w:rsidP="002473F9">
      <w:pPr>
        <w:ind w:left="360"/>
        <w:rPr>
          <w:rFonts w:ascii="Times" w:hAnsi="Times"/>
          <w:sz w:val="10"/>
          <w:szCs w:val="10"/>
        </w:rPr>
      </w:pPr>
    </w:p>
    <w:p w14:paraId="49F3C7E9" w14:textId="4AD1C047" w:rsidR="002473F9" w:rsidRPr="002D3955" w:rsidRDefault="002473F9" w:rsidP="002D3955">
      <w:pPr>
        <w:pStyle w:val="ListParagraph"/>
        <w:numPr>
          <w:ilvl w:val="0"/>
          <w:numId w:val="18"/>
        </w:numPr>
        <w:rPr>
          <w:rFonts w:ascii="Times" w:hAnsi="Times"/>
        </w:rPr>
      </w:pPr>
      <w:r w:rsidRPr="002D3955">
        <w:rPr>
          <w:rFonts w:ascii="Times" w:hAnsi="Times"/>
        </w:rPr>
        <w:t>SF Gardens – Honeysuckle street light and Garden Way island lights not working</w:t>
      </w:r>
    </w:p>
    <w:p w14:paraId="6BCA4592" w14:textId="29BF9148" w:rsidR="002473F9" w:rsidRPr="002D3955" w:rsidRDefault="002473F9" w:rsidP="002D3955">
      <w:pPr>
        <w:pStyle w:val="ListParagraph"/>
        <w:numPr>
          <w:ilvl w:val="0"/>
          <w:numId w:val="18"/>
        </w:numPr>
        <w:rPr>
          <w:rFonts w:ascii="Times" w:hAnsi="Times"/>
        </w:rPr>
      </w:pPr>
      <w:r w:rsidRPr="002D3955">
        <w:rPr>
          <w:rFonts w:ascii="Times" w:hAnsi="Times"/>
        </w:rPr>
        <w:t>Indigo Cut light not working</w:t>
      </w:r>
    </w:p>
    <w:p w14:paraId="353548D4" w14:textId="4B9BA6FE" w:rsidR="002473F9" w:rsidRPr="002D3955" w:rsidRDefault="002D3955" w:rsidP="002D3955">
      <w:pPr>
        <w:pStyle w:val="ListParagraph"/>
        <w:numPr>
          <w:ilvl w:val="0"/>
          <w:numId w:val="18"/>
        </w:numPr>
        <w:rPr>
          <w:rFonts w:ascii="Times" w:hAnsi="Times"/>
        </w:rPr>
      </w:pPr>
      <w:r w:rsidRPr="002D3955">
        <w:rPr>
          <w:rFonts w:ascii="Times" w:hAnsi="Times"/>
        </w:rPr>
        <w:t>1129 Yorktown</w:t>
      </w:r>
    </w:p>
    <w:p w14:paraId="2D624E38" w14:textId="6E42EA88" w:rsidR="002D3955" w:rsidRPr="002D3955" w:rsidRDefault="002D3955" w:rsidP="002D3955">
      <w:pPr>
        <w:rPr>
          <w:rFonts w:ascii="Times" w:hAnsi="Times"/>
          <w:sz w:val="16"/>
          <w:szCs w:val="16"/>
        </w:rPr>
      </w:pPr>
    </w:p>
    <w:p w14:paraId="182C4F61" w14:textId="11B737A0" w:rsidR="002D3955" w:rsidRDefault="002D3955" w:rsidP="002D3955">
      <w:pPr>
        <w:rPr>
          <w:rFonts w:ascii="Times" w:hAnsi="Times"/>
        </w:rPr>
      </w:pPr>
      <w:r>
        <w:rPr>
          <w:rFonts w:ascii="Times" w:hAnsi="Times"/>
          <w:u w:val="single"/>
        </w:rPr>
        <w:t>Closed items</w:t>
      </w:r>
    </w:p>
    <w:p w14:paraId="3CDDB890" w14:textId="20FE3213" w:rsidR="002D3955" w:rsidRPr="002D3955" w:rsidRDefault="002D3955" w:rsidP="002D3955">
      <w:pPr>
        <w:rPr>
          <w:rFonts w:ascii="Times" w:hAnsi="Times"/>
          <w:sz w:val="10"/>
          <w:szCs w:val="10"/>
        </w:rPr>
      </w:pPr>
    </w:p>
    <w:p w14:paraId="52D3BA80" w14:textId="7F38A18F" w:rsidR="002D3955" w:rsidRDefault="002D3955" w:rsidP="002D3955">
      <w:pPr>
        <w:pStyle w:val="ListParagraph"/>
        <w:numPr>
          <w:ilvl w:val="0"/>
          <w:numId w:val="17"/>
        </w:numPr>
        <w:rPr>
          <w:rFonts w:ascii="Times" w:hAnsi="Times"/>
        </w:rPr>
      </w:pPr>
      <w:r>
        <w:rPr>
          <w:rFonts w:ascii="Times" w:hAnsi="Times"/>
        </w:rPr>
        <w:t>Tree trimming status – drove through the neighborhood and checked out potential areas that had been outlined before.  Nothing seems urgent</w:t>
      </w:r>
    </w:p>
    <w:p w14:paraId="2FF8A7A1" w14:textId="3A9AE755" w:rsidR="002D3955" w:rsidRDefault="002D3955" w:rsidP="002D3955">
      <w:pPr>
        <w:pStyle w:val="ListParagraph"/>
        <w:numPr>
          <w:ilvl w:val="0"/>
          <w:numId w:val="17"/>
        </w:numPr>
        <w:rPr>
          <w:rFonts w:ascii="Times" w:hAnsi="Times"/>
        </w:rPr>
      </w:pPr>
      <w:r>
        <w:rPr>
          <w:rFonts w:ascii="Times" w:hAnsi="Times"/>
        </w:rPr>
        <w:t>Gazebo – a little wood rot, but nothing major</w:t>
      </w:r>
    </w:p>
    <w:p w14:paraId="63A96F6F" w14:textId="40A79894" w:rsidR="002D3955" w:rsidRDefault="002D3955" w:rsidP="002D3955">
      <w:pPr>
        <w:pStyle w:val="ListParagraph"/>
        <w:numPr>
          <w:ilvl w:val="0"/>
          <w:numId w:val="17"/>
        </w:numPr>
        <w:rPr>
          <w:rFonts w:ascii="Times" w:hAnsi="Times"/>
        </w:rPr>
      </w:pPr>
      <w:r>
        <w:rPr>
          <w:rFonts w:ascii="Times" w:hAnsi="Times"/>
        </w:rPr>
        <w:t>Main entrance sign lighting – breaker continued to trip, was replaced with a new one</w:t>
      </w:r>
    </w:p>
    <w:p w14:paraId="78952993" w14:textId="09141914" w:rsidR="002D3955" w:rsidRDefault="002D3955" w:rsidP="002D3955">
      <w:pPr>
        <w:pStyle w:val="ListParagraph"/>
        <w:numPr>
          <w:ilvl w:val="0"/>
          <w:numId w:val="17"/>
        </w:numPr>
        <w:rPr>
          <w:rFonts w:ascii="Times" w:hAnsi="Times"/>
        </w:rPr>
      </w:pPr>
      <w:r>
        <w:rPr>
          <w:rFonts w:ascii="Times" w:hAnsi="Times"/>
        </w:rPr>
        <w:t>Daffodil Court palm tree removed</w:t>
      </w:r>
    </w:p>
    <w:p w14:paraId="6312CAD0" w14:textId="7EFBC722" w:rsidR="002D3955" w:rsidRPr="002D3955" w:rsidRDefault="002D3955" w:rsidP="002D3955">
      <w:pPr>
        <w:rPr>
          <w:rFonts w:ascii="Times" w:hAnsi="Times"/>
          <w:sz w:val="16"/>
          <w:szCs w:val="16"/>
        </w:rPr>
      </w:pPr>
    </w:p>
    <w:p w14:paraId="1C135C37" w14:textId="6BE4ABF5" w:rsidR="002D3955" w:rsidRPr="00052026" w:rsidRDefault="002D3955" w:rsidP="00052026">
      <w:pPr>
        <w:rPr>
          <w:rFonts w:ascii="Times" w:hAnsi="Times"/>
        </w:rPr>
      </w:pPr>
      <w:r w:rsidRPr="00052026">
        <w:rPr>
          <w:rFonts w:ascii="Times" w:hAnsi="Times"/>
          <w:u w:val="single"/>
        </w:rPr>
        <w:t>Current Projects</w:t>
      </w:r>
    </w:p>
    <w:p w14:paraId="3EA5C8A5" w14:textId="790F387B" w:rsidR="002D3955" w:rsidRPr="002D3955" w:rsidRDefault="002D3955" w:rsidP="002D3955">
      <w:pPr>
        <w:rPr>
          <w:rFonts w:ascii="Times" w:hAnsi="Times"/>
          <w:sz w:val="10"/>
          <w:szCs w:val="10"/>
          <w:u w:val="single"/>
        </w:rPr>
      </w:pPr>
    </w:p>
    <w:p w14:paraId="57F6BF04" w14:textId="21B70E88" w:rsidR="002D3955" w:rsidRPr="002D3955" w:rsidRDefault="002D3955" w:rsidP="002D3955">
      <w:pPr>
        <w:pStyle w:val="ListParagraph"/>
        <w:numPr>
          <w:ilvl w:val="0"/>
          <w:numId w:val="19"/>
        </w:numPr>
        <w:rPr>
          <w:rFonts w:ascii="Times" w:hAnsi="Times"/>
          <w:u w:val="single"/>
        </w:rPr>
      </w:pPr>
      <w:r>
        <w:rPr>
          <w:rFonts w:ascii="Times" w:hAnsi="Times"/>
        </w:rPr>
        <w:t>Beaumont berm fence – contract received</w:t>
      </w:r>
    </w:p>
    <w:p w14:paraId="06B54E8D" w14:textId="7119779F" w:rsidR="002D3955" w:rsidRPr="002D3955" w:rsidRDefault="002D3955" w:rsidP="002D3955">
      <w:pPr>
        <w:pStyle w:val="ListParagraph"/>
        <w:numPr>
          <w:ilvl w:val="0"/>
          <w:numId w:val="19"/>
        </w:numPr>
        <w:rPr>
          <w:rFonts w:ascii="Times" w:hAnsi="Times"/>
          <w:u w:val="single"/>
        </w:rPr>
      </w:pPr>
      <w:r>
        <w:rPr>
          <w:rFonts w:ascii="Times" w:hAnsi="Times"/>
        </w:rPr>
        <w:t>New message boards at entrances – initial sketches complete</w:t>
      </w:r>
    </w:p>
    <w:p w14:paraId="790EF73E" w14:textId="1C2DDC34" w:rsidR="002D3955" w:rsidRPr="002D3955" w:rsidRDefault="002D3955" w:rsidP="002D3955">
      <w:pPr>
        <w:pStyle w:val="ListParagraph"/>
        <w:numPr>
          <w:ilvl w:val="1"/>
          <w:numId w:val="19"/>
        </w:numPr>
        <w:rPr>
          <w:rFonts w:ascii="Times" w:hAnsi="Times"/>
          <w:u w:val="single"/>
        </w:rPr>
      </w:pPr>
      <w:r>
        <w:rPr>
          <w:rFonts w:ascii="Times" w:hAnsi="Times"/>
        </w:rPr>
        <w:t xml:space="preserve">Thank you to </w:t>
      </w:r>
      <w:proofErr w:type="spellStart"/>
      <w:r>
        <w:rPr>
          <w:rFonts w:ascii="Times" w:hAnsi="Times"/>
        </w:rPr>
        <w:t>Nopporn</w:t>
      </w:r>
      <w:proofErr w:type="spellEnd"/>
      <w:r>
        <w:rPr>
          <w:rFonts w:ascii="Times" w:hAnsi="Times"/>
        </w:rPr>
        <w:t xml:space="preserve"> for his work on this and his previous pro-bono work on the entrance signs, especially the main entrance and Whipple Rd. signs</w:t>
      </w:r>
    </w:p>
    <w:p w14:paraId="1C616F69" w14:textId="691107F2" w:rsidR="002D3955" w:rsidRPr="002D3955" w:rsidRDefault="002D3955" w:rsidP="002D3955">
      <w:pPr>
        <w:rPr>
          <w:rFonts w:ascii="Times" w:hAnsi="Times"/>
          <w:sz w:val="16"/>
          <w:szCs w:val="16"/>
          <w:u w:val="single"/>
        </w:rPr>
      </w:pPr>
    </w:p>
    <w:p w14:paraId="6EE2692C" w14:textId="663074CA" w:rsidR="002D3955" w:rsidRDefault="002D3955" w:rsidP="002D3955">
      <w:pPr>
        <w:rPr>
          <w:rFonts w:ascii="Times" w:hAnsi="Times"/>
        </w:rPr>
      </w:pPr>
      <w:r>
        <w:rPr>
          <w:rFonts w:ascii="Times" w:hAnsi="Times"/>
          <w:u w:val="single"/>
        </w:rPr>
        <w:t>Pending Projects</w:t>
      </w:r>
    </w:p>
    <w:p w14:paraId="6BFD5E58" w14:textId="7219448F" w:rsidR="002D3955" w:rsidRPr="002D3955" w:rsidRDefault="002D3955" w:rsidP="002D3955">
      <w:pPr>
        <w:rPr>
          <w:rFonts w:ascii="Times" w:hAnsi="Times"/>
          <w:sz w:val="10"/>
          <w:szCs w:val="10"/>
        </w:rPr>
      </w:pPr>
    </w:p>
    <w:p w14:paraId="4E68260C" w14:textId="7EB1F718" w:rsidR="002D3955" w:rsidRDefault="002D3955" w:rsidP="002D3955">
      <w:pPr>
        <w:pStyle w:val="ListParagraph"/>
        <w:numPr>
          <w:ilvl w:val="0"/>
          <w:numId w:val="21"/>
        </w:numPr>
        <w:rPr>
          <w:rFonts w:ascii="Times" w:hAnsi="Times"/>
        </w:rPr>
      </w:pPr>
      <w:r>
        <w:rPr>
          <w:rFonts w:ascii="Times" w:hAnsi="Times"/>
        </w:rPr>
        <w:t>SF Parkway lighting</w:t>
      </w:r>
    </w:p>
    <w:p w14:paraId="0C6159B2" w14:textId="5A0C20C0" w:rsidR="002D3955" w:rsidRDefault="002D3955" w:rsidP="002D3955">
      <w:pPr>
        <w:pStyle w:val="ListParagraph"/>
        <w:numPr>
          <w:ilvl w:val="0"/>
          <w:numId w:val="21"/>
        </w:numPr>
        <w:rPr>
          <w:rFonts w:ascii="Times" w:hAnsi="Times"/>
        </w:rPr>
      </w:pPr>
      <w:r>
        <w:rPr>
          <w:rFonts w:ascii="Times" w:hAnsi="Times"/>
        </w:rPr>
        <w:t>Utility box screening at end of SF Parkway</w:t>
      </w:r>
    </w:p>
    <w:p w14:paraId="1E515A6A" w14:textId="75735DF9" w:rsidR="002D3955" w:rsidRDefault="002D3955" w:rsidP="002D3955">
      <w:pPr>
        <w:pStyle w:val="ListParagraph"/>
        <w:numPr>
          <w:ilvl w:val="0"/>
          <w:numId w:val="21"/>
        </w:numPr>
        <w:rPr>
          <w:rFonts w:ascii="Times" w:hAnsi="Times"/>
        </w:rPr>
      </w:pPr>
      <w:r>
        <w:rPr>
          <w:rFonts w:ascii="Times" w:hAnsi="Times"/>
        </w:rPr>
        <w:t>Loyalist/Plantation “triangle-circle” re-landscape</w:t>
      </w:r>
    </w:p>
    <w:p w14:paraId="65E90F9E" w14:textId="00E803FF" w:rsidR="002D3955" w:rsidRDefault="002D3955" w:rsidP="002D3955">
      <w:pPr>
        <w:pStyle w:val="ListParagraph"/>
        <w:numPr>
          <w:ilvl w:val="0"/>
          <w:numId w:val="21"/>
        </w:numPr>
        <w:rPr>
          <w:rFonts w:ascii="Times" w:hAnsi="Times"/>
        </w:rPr>
      </w:pPr>
      <w:r>
        <w:rPr>
          <w:rFonts w:ascii="Times" w:hAnsi="Times"/>
        </w:rPr>
        <w:t>Re-sod main entrance</w:t>
      </w:r>
    </w:p>
    <w:p w14:paraId="5FEDF4BF" w14:textId="3CCA920D" w:rsidR="002D3955" w:rsidRPr="002D3955" w:rsidRDefault="002D3955" w:rsidP="002D3955">
      <w:pPr>
        <w:rPr>
          <w:rFonts w:ascii="Times" w:hAnsi="Times"/>
          <w:sz w:val="16"/>
          <w:szCs w:val="16"/>
        </w:rPr>
      </w:pPr>
    </w:p>
    <w:p w14:paraId="4251C029" w14:textId="1C1FBB71" w:rsidR="002D3955" w:rsidRDefault="002D3955" w:rsidP="002D3955">
      <w:pPr>
        <w:rPr>
          <w:rFonts w:ascii="Times" w:hAnsi="Times"/>
          <w:u w:val="single"/>
        </w:rPr>
      </w:pPr>
      <w:r>
        <w:rPr>
          <w:rFonts w:ascii="Times" w:hAnsi="Times"/>
          <w:u w:val="single"/>
        </w:rPr>
        <w:t>Upcoming Projects</w:t>
      </w:r>
    </w:p>
    <w:p w14:paraId="08669068" w14:textId="61BE9BA7" w:rsidR="002D3955" w:rsidRPr="002D3955" w:rsidRDefault="002D3955" w:rsidP="002D3955">
      <w:pPr>
        <w:rPr>
          <w:rFonts w:ascii="Times" w:hAnsi="Times"/>
          <w:sz w:val="10"/>
          <w:szCs w:val="10"/>
          <w:u w:val="single"/>
        </w:rPr>
      </w:pPr>
    </w:p>
    <w:p w14:paraId="68664682" w14:textId="41405F54" w:rsidR="002D3955" w:rsidRPr="002D3955" w:rsidRDefault="002D3955" w:rsidP="002D3955">
      <w:pPr>
        <w:pStyle w:val="ListParagraph"/>
        <w:numPr>
          <w:ilvl w:val="0"/>
          <w:numId w:val="22"/>
        </w:numPr>
        <w:rPr>
          <w:rFonts w:ascii="Times" w:hAnsi="Times"/>
          <w:u w:val="single"/>
        </w:rPr>
      </w:pPr>
      <w:r>
        <w:rPr>
          <w:rFonts w:ascii="Times" w:hAnsi="Times"/>
        </w:rPr>
        <w:t>Plant replacements (March)</w:t>
      </w:r>
    </w:p>
    <w:p w14:paraId="5D95F8E6" w14:textId="09FD849F" w:rsidR="002D3955" w:rsidRPr="002D3955" w:rsidRDefault="002D3955" w:rsidP="002D3955">
      <w:pPr>
        <w:pStyle w:val="ListParagraph"/>
        <w:numPr>
          <w:ilvl w:val="0"/>
          <w:numId w:val="22"/>
        </w:numPr>
        <w:rPr>
          <w:rFonts w:ascii="Times" w:hAnsi="Times"/>
          <w:u w:val="single"/>
        </w:rPr>
      </w:pPr>
      <w:r>
        <w:rPr>
          <w:rFonts w:ascii="Times" w:hAnsi="Times"/>
        </w:rPr>
        <w:t>Mulch, pine straw</w:t>
      </w:r>
    </w:p>
    <w:p w14:paraId="5DD56BF4" w14:textId="1D7A30DA" w:rsidR="002D3955" w:rsidRPr="00FD0CD8" w:rsidRDefault="002D3955" w:rsidP="002D3955">
      <w:pPr>
        <w:pStyle w:val="ListParagraph"/>
        <w:numPr>
          <w:ilvl w:val="0"/>
          <w:numId w:val="22"/>
        </w:numPr>
        <w:rPr>
          <w:rFonts w:ascii="Times" w:hAnsi="Times"/>
          <w:u w:val="single"/>
        </w:rPr>
      </w:pPr>
      <w:r>
        <w:rPr>
          <w:rFonts w:ascii="Times" w:hAnsi="Times"/>
        </w:rPr>
        <w:t>Spring annuals</w:t>
      </w:r>
    </w:p>
    <w:p w14:paraId="73B0E213" w14:textId="1C01164A" w:rsidR="00FD0CD8" w:rsidRDefault="00FD0CD8" w:rsidP="00FD0CD8">
      <w:pPr>
        <w:rPr>
          <w:rFonts w:ascii="Times" w:hAnsi="Times"/>
          <w:u w:val="single"/>
        </w:rPr>
      </w:pPr>
    </w:p>
    <w:p w14:paraId="70C0D565" w14:textId="30C76C98" w:rsidR="00FD0CD8" w:rsidRDefault="00FD0CD8" w:rsidP="00FD0CD8">
      <w:pPr>
        <w:rPr>
          <w:rFonts w:ascii="Times" w:hAnsi="Times"/>
          <w:u w:val="single"/>
        </w:rPr>
      </w:pPr>
    </w:p>
    <w:p w14:paraId="6D9DC215" w14:textId="582B88AD" w:rsidR="00FD0CD8" w:rsidRDefault="00FD0CD8" w:rsidP="00FD0CD8">
      <w:pPr>
        <w:rPr>
          <w:rFonts w:ascii="Times" w:hAnsi="Times"/>
          <w:u w:val="single"/>
        </w:rPr>
      </w:pPr>
    </w:p>
    <w:p w14:paraId="1927482A" w14:textId="2043246C" w:rsidR="00FD0CD8" w:rsidRDefault="00FD0CD8" w:rsidP="00FD0CD8">
      <w:pPr>
        <w:rPr>
          <w:rFonts w:ascii="Times" w:hAnsi="Times"/>
          <w:b/>
          <w:bCs/>
        </w:rPr>
      </w:pPr>
      <w:r>
        <w:rPr>
          <w:rFonts w:ascii="Times" w:hAnsi="Times"/>
          <w:b/>
          <w:bCs/>
          <w:u w:val="single"/>
        </w:rPr>
        <w:t>Property Manager’s Report</w:t>
      </w:r>
      <w:r>
        <w:rPr>
          <w:rFonts w:ascii="Times" w:hAnsi="Times"/>
          <w:b/>
          <w:bCs/>
        </w:rPr>
        <w:t xml:space="preserve">:  Ashley Fitch, </w:t>
      </w:r>
      <w:proofErr w:type="spellStart"/>
      <w:r>
        <w:rPr>
          <w:rFonts w:ascii="Times" w:hAnsi="Times"/>
          <w:b/>
          <w:bCs/>
        </w:rPr>
        <w:t>Ravenel</w:t>
      </w:r>
      <w:proofErr w:type="spellEnd"/>
      <w:r>
        <w:rPr>
          <w:rFonts w:ascii="Times" w:hAnsi="Times"/>
          <w:b/>
          <w:bCs/>
        </w:rPr>
        <w:t xml:space="preserve"> Associates</w:t>
      </w:r>
    </w:p>
    <w:p w14:paraId="4AD90253" w14:textId="023B01BF" w:rsidR="00FD0CD8" w:rsidRPr="00052026" w:rsidRDefault="00FD0CD8" w:rsidP="00FD0CD8">
      <w:pPr>
        <w:rPr>
          <w:rFonts w:ascii="Times" w:hAnsi="Times"/>
          <w:b/>
          <w:bCs/>
          <w:sz w:val="16"/>
          <w:szCs w:val="16"/>
        </w:rPr>
      </w:pPr>
    </w:p>
    <w:p w14:paraId="2CBEBCD4" w14:textId="47497B80" w:rsidR="00FD0CD8" w:rsidRDefault="00FD0CD8" w:rsidP="00FD0CD8">
      <w:pPr>
        <w:rPr>
          <w:rFonts w:ascii="Times" w:hAnsi="Times"/>
          <w:b/>
          <w:bCs/>
        </w:rPr>
      </w:pPr>
      <w:r>
        <w:rPr>
          <w:rFonts w:ascii="Times" w:hAnsi="Times"/>
          <w:b/>
          <w:bCs/>
        </w:rPr>
        <w:t>Financial – December 31, 2020</w:t>
      </w:r>
    </w:p>
    <w:p w14:paraId="53344D19" w14:textId="77777777" w:rsidR="00052026" w:rsidRPr="00052026" w:rsidRDefault="00FD0CD8" w:rsidP="00FD0CD8">
      <w:pPr>
        <w:rPr>
          <w:rFonts w:ascii="Times" w:hAnsi="Times"/>
          <w:sz w:val="10"/>
          <w:szCs w:val="10"/>
        </w:rPr>
      </w:pPr>
      <w:r>
        <w:rPr>
          <w:rFonts w:ascii="Times" w:hAnsi="Times"/>
        </w:rPr>
        <w:tab/>
      </w:r>
    </w:p>
    <w:p w14:paraId="6913C5B9" w14:textId="23C838B5" w:rsidR="00FD0CD8" w:rsidRDefault="00FD0CD8" w:rsidP="00052026">
      <w:pPr>
        <w:ind w:firstLine="720"/>
        <w:rPr>
          <w:rFonts w:ascii="Times" w:hAnsi="Times"/>
        </w:rPr>
      </w:pPr>
      <w:r>
        <w:rPr>
          <w:rFonts w:ascii="Times" w:hAnsi="Times"/>
        </w:rPr>
        <w:t>Bank Balance:</w:t>
      </w:r>
      <w:r>
        <w:rPr>
          <w:rFonts w:ascii="Times" w:hAnsi="Times"/>
        </w:rPr>
        <w:tab/>
      </w:r>
      <w:r w:rsidR="00052026">
        <w:rPr>
          <w:rFonts w:ascii="Times" w:hAnsi="Times"/>
        </w:rPr>
        <w:tab/>
        <w:t>$473,437.41</w:t>
      </w:r>
    </w:p>
    <w:p w14:paraId="24585115" w14:textId="187E8DA7" w:rsidR="00052026" w:rsidRDefault="00052026" w:rsidP="00FD0CD8">
      <w:pPr>
        <w:rPr>
          <w:rFonts w:ascii="Times" w:hAnsi="Times"/>
        </w:rPr>
      </w:pPr>
      <w:r>
        <w:rPr>
          <w:rFonts w:ascii="Times" w:hAnsi="Times"/>
        </w:rPr>
        <w:tab/>
        <w:t>Reserve Balance:</w:t>
      </w:r>
      <w:r>
        <w:rPr>
          <w:rFonts w:ascii="Times" w:hAnsi="Times"/>
        </w:rPr>
        <w:tab/>
        <w:t>$84,495.09</w:t>
      </w:r>
      <w:r>
        <w:rPr>
          <w:rFonts w:ascii="Times" w:hAnsi="Times"/>
        </w:rPr>
        <w:tab/>
      </w:r>
    </w:p>
    <w:p w14:paraId="4A0D03C7" w14:textId="7056C766" w:rsidR="00052026" w:rsidRDefault="00052026" w:rsidP="00FD0CD8">
      <w:pPr>
        <w:rPr>
          <w:rFonts w:ascii="Times" w:hAnsi="Times"/>
        </w:rPr>
      </w:pPr>
    </w:p>
    <w:p w14:paraId="4C2C99A7" w14:textId="5C0527AF" w:rsidR="00052026" w:rsidRDefault="00052026" w:rsidP="00FD0CD8">
      <w:pPr>
        <w:rPr>
          <w:rFonts w:ascii="Times" w:hAnsi="Times"/>
          <w:b/>
          <w:bCs/>
        </w:rPr>
      </w:pPr>
      <w:r>
        <w:rPr>
          <w:rFonts w:ascii="Times" w:hAnsi="Times"/>
          <w:b/>
          <w:bCs/>
        </w:rPr>
        <w:lastRenderedPageBreak/>
        <w:t>Variance Report:</w:t>
      </w:r>
    </w:p>
    <w:p w14:paraId="4CD04D53" w14:textId="6E334071" w:rsidR="00052026" w:rsidRPr="008951B2" w:rsidRDefault="00052026" w:rsidP="00FD0CD8">
      <w:pPr>
        <w:rPr>
          <w:rFonts w:ascii="Times" w:hAnsi="Times"/>
          <w:b/>
          <w:bCs/>
          <w:sz w:val="10"/>
          <w:szCs w:val="10"/>
        </w:rPr>
      </w:pPr>
    </w:p>
    <w:p w14:paraId="3F3C2058" w14:textId="08007D31" w:rsidR="00052026" w:rsidRDefault="00052026" w:rsidP="00052026">
      <w:pPr>
        <w:pStyle w:val="ListParagraph"/>
        <w:numPr>
          <w:ilvl w:val="0"/>
          <w:numId w:val="8"/>
        </w:numPr>
        <w:rPr>
          <w:rFonts w:ascii="Times" w:hAnsi="Times"/>
        </w:rPr>
      </w:pPr>
      <w:r>
        <w:rPr>
          <w:rFonts w:ascii="Times" w:hAnsi="Times"/>
        </w:rPr>
        <w:t>Income realized a positive variance year to date ($21,195) due to Working Capital funds received at closings and violation fines billed.</w:t>
      </w:r>
    </w:p>
    <w:p w14:paraId="15CF6F8F" w14:textId="628968BD" w:rsidR="00052026" w:rsidRDefault="00052026" w:rsidP="00052026">
      <w:pPr>
        <w:pStyle w:val="ListParagraph"/>
        <w:numPr>
          <w:ilvl w:val="0"/>
          <w:numId w:val="8"/>
        </w:numPr>
        <w:rPr>
          <w:rFonts w:ascii="Times" w:hAnsi="Times"/>
        </w:rPr>
      </w:pPr>
      <w:r>
        <w:rPr>
          <w:rFonts w:ascii="Times" w:hAnsi="Times"/>
        </w:rPr>
        <w:t>Misc</w:t>
      </w:r>
      <w:r w:rsidR="00222B1B">
        <w:rPr>
          <w:rFonts w:ascii="Times" w:hAnsi="Times"/>
        </w:rPr>
        <w:t>.</w:t>
      </w:r>
      <w:r>
        <w:rPr>
          <w:rFonts w:ascii="Times" w:hAnsi="Times"/>
        </w:rPr>
        <w:t xml:space="preserve"> Income from the Sneed Farm CC for monthly pond maintenance was received ($550).</w:t>
      </w:r>
    </w:p>
    <w:p w14:paraId="7D214345" w14:textId="038123A0" w:rsidR="00052026" w:rsidRDefault="00052026" w:rsidP="00052026">
      <w:pPr>
        <w:pStyle w:val="ListParagraph"/>
        <w:numPr>
          <w:ilvl w:val="0"/>
          <w:numId w:val="8"/>
        </w:numPr>
        <w:rPr>
          <w:rFonts w:ascii="Times" w:hAnsi="Times"/>
        </w:rPr>
      </w:pPr>
      <w:r>
        <w:rPr>
          <w:rFonts w:ascii="Times" w:hAnsi="Times"/>
        </w:rPr>
        <w:t>Expenses realized negative variances in current period for the following:</w:t>
      </w:r>
    </w:p>
    <w:p w14:paraId="0C405219" w14:textId="609BC86D" w:rsidR="00052026" w:rsidRDefault="00052026" w:rsidP="00052026">
      <w:pPr>
        <w:pStyle w:val="ListParagraph"/>
        <w:numPr>
          <w:ilvl w:val="1"/>
          <w:numId w:val="8"/>
        </w:numPr>
        <w:rPr>
          <w:rFonts w:ascii="Times" w:hAnsi="Times"/>
        </w:rPr>
      </w:pPr>
      <w:r>
        <w:rPr>
          <w:rFonts w:ascii="Times" w:hAnsi="Times"/>
        </w:rPr>
        <w:t>Station</w:t>
      </w:r>
      <w:r w:rsidR="00222B1B">
        <w:rPr>
          <w:rFonts w:ascii="Times" w:hAnsi="Times"/>
        </w:rPr>
        <w:t>e</w:t>
      </w:r>
      <w:r>
        <w:rPr>
          <w:rFonts w:ascii="Times" w:hAnsi="Times"/>
        </w:rPr>
        <w:t>ry and Office Supplies ($569) – postage and printing for annual assessment mailing</w:t>
      </w:r>
    </w:p>
    <w:p w14:paraId="78A02091" w14:textId="10467EE6" w:rsidR="00052026" w:rsidRDefault="00052026" w:rsidP="00052026">
      <w:pPr>
        <w:pStyle w:val="ListParagraph"/>
        <w:numPr>
          <w:ilvl w:val="1"/>
          <w:numId w:val="8"/>
        </w:numPr>
        <w:rPr>
          <w:rFonts w:ascii="Times" w:hAnsi="Times"/>
        </w:rPr>
      </w:pPr>
      <w:r>
        <w:rPr>
          <w:rFonts w:ascii="Times" w:hAnsi="Times"/>
        </w:rPr>
        <w:t>Legal – Variance of ($1097) seen in this category for additional legal review of covenant enforcement and satisfaction of judgement</w:t>
      </w:r>
    </w:p>
    <w:p w14:paraId="7B7EE5F0" w14:textId="5364F149" w:rsidR="00052026" w:rsidRDefault="00052026" w:rsidP="00052026">
      <w:pPr>
        <w:pStyle w:val="ListParagraph"/>
        <w:numPr>
          <w:ilvl w:val="1"/>
          <w:numId w:val="8"/>
        </w:numPr>
        <w:rPr>
          <w:rFonts w:ascii="Times" w:hAnsi="Times"/>
        </w:rPr>
      </w:pPr>
      <w:r>
        <w:rPr>
          <w:rFonts w:ascii="Times" w:hAnsi="Times"/>
        </w:rPr>
        <w:t>Misc</w:t>
      </w:r>
      <w:r w:rsidR="00222B1B">
        <w:rPr>
          <w:rFonts w:ascii="Times" w:hAnsi="Times"/>
        </w:rPr>
        <w:t>.</w:t>
      </w:r>
      <w:r>
        <w:rPr>
          <w:rFonts w:ascii="Times" w:hAnsi="Times"/>
        </w:rPr>
        <w:t xml:space="preserve"> expense ($145) for </w:t>
      </w:r>
      <w:proofErr w:type="spellStart"/>
      <w:r>
        <w:rPr>
          <w:rFonts w:ascii="Times" w:hAnsi="Times"/>
        </w:rPr>
        <w:t>mailchimp</w:t>
      </w:r>
      <w:proofErr w:type="spellEnd"/>
      <w:r>
        <w:rPr>
          <w:rFonts w:ascii="Times" w:hAnsi="Times"/>
        </w:rPr>
        <w:t xml:space="preserve"> setup and zoom account enrollment</w:t>
      </w:r>
    </w:p>
    <w:p w14:paraId="546FC554" w14:textId="2F5863A2" w:rsidR="00052026" w:rsidRDefault="00052026" w:rsidP="00052026">
      <w:pPr>
        <w:pStyle w:val="ListParagraph"/>
        <w:numPr>
          <w:ilvl w:val="1"/>
          <w:numId w:val="8"/>
        </w:numPr>
        <w:rPr>
          <w:rFonts w:ascii="Times" w:hAnsi="Times"/>
        </w:rPr>
      </w:pPr>
      <w:r>
        <w:rPr>
          <w:rFonts w:ascii="Times" w:hAnsi="Times"/>
        </w:rPr>
        <w:t>Maintenance ($108) pressure washing for Christmas decorations and two calls for electrical issues to RABS</w:t>
      </w:r>
    </w:p>
    <w:p w14:paraId="6CF2FD9D" w14:textId="00FA44C6" w:rsidR="00052026" w:rsidRDefault="00052026" w:rsidP="00052026">
      <w:pPr>
        <w:pStyle w:val="ListParagraph"/>
        <w:numPr>
          <w:ilvl w:val="1"/>
          <w:numId w:val="8"/>
        </w:numPr>
        <w:rPr>
          <w:rFonts w:ascii="Times" w:hAnsi="Times"/>
        </w:rPr>
      </w:pPr>
      <w:r>
        <w:rPr>
          <w:rFonts w:ascii="Times" w:hAnsi="Times"/>
        </w:rPr>
        <w:t>Irrigation Maintenance ($3294) Expensed repairs to broken irrigation heads, rotors, nozzles, installed freeze plugs and rain sensors</w:t>
      </w:r>
    </w:p>
    <w:p w14:paraId="1C2D1103" w14:textId="741CBFCF" w:rsidR="00052026" w:rsidRDefault="00052026" w:rsidP="00052026">
      <w:pPr>
        <w:pStyle w:val="ListParagraph"/>
        <w:numPr>
          <w:ilvl w:val="1"/>
          <w:numId w:val="8"/>
        </w:numPr>
        <w:rPr>
          <w:rFonts w:ascii="Times" w:hAnsi="Times"/>
        </w:rPr>
      </w:pPr>
      <w:r>
        <w:rPr>
          <w:rFonts w:ascii="Times" w:hAnsi="Times"/>
        </w:rPr>
        <w:t>Landscape ($1283) – installation of annuals at front entrance and Indigo Cut</w:t>
      </w:r>
    </w:p>
    <w:p w14:paraId="0DF7663B" w14:textId="7EC5ABA2" w:rsidR="00052026" w:rsidRPr="008951B2" w:rsidRDefault="00052026" w:rsidP="00052026">
      <w:pPr>
        <w:rPr>
          <w:rFonts w:ascii="Times" w:hAnsi="Times"/>
        </w:rPr>
      </w:pPr>
    </w:p>
    <w:p w14:paraId="0056708C" w14:textId="798B1A18" w:rsidR="00052026" w:rsidRDefault="00052026" w:rsidP="00052026">
      <w:pPr>
        <w:rPr>
          <w:rFonts w:ascii="Times" w:hAnsi="Times"/>
        </w:rPr>
      </w:pPr>
      <w:r>
        <w:rPr>
          <w:rFonts w:ascii="Times" w:hAnsi="Times"/>
          <w:b/>
          <w:bCs/>
        </w:rPr>
        <w:t>Delinquency Update:</w:t>
      </w:r>
    </w:p>
    <w:p w14:paraId="6875060C" w14:textId="6C75F9F6" w:rsidR="00052026" w:rsidRPr="008951B2" w:rsidRDefault="00052026" w:rsidP="00052026">
      <w:pPr>
        <w:rPr>
          <w:rFonts w:ascii="Times" w:hAnsi="Times"/>
          <w:sz w:val="10"/>
          <w:szCs w:val="10"/>
        </w:rPr>
      </w:pPr>
    </w:p>
    <w:p w14:paraId="05033906" w14:textId="57A613EA" w:rsidR="00052026" w:rsidRDefault="00052026" w:rsidP="00052026">
      <w:pPr>
        <w:rPr>
          <w:rFonts w:ascii="Times" w:hAnsi="Times"/>
        </w:rPr>
      </w:pPr>
      <w:r>
        <w:rPr>
          <w:rFonts w:ascii="Times" w:hAnsi="Times"/>
        </w:rPr>
        <w:tab/>
        <w:t>Total delinquent as of 12/31/2020 is $19,432.</w:t>
      </w:r>
    </w:p>
    <w:p w14:paraId="1956E70E" w14:textId="35EABEE8" w:rsidR="008951B2" w:rsidRPr="008951B2" w:rsidRDefault="008951B2" w:rsidP="00052026">
      <w:pPr>
        <w:rPr>
          <w:rFonts w:ascii="Times" w:hAnsi="Times"/>
        </w:rPr>
      </w:pPr>
    </w:p>
    <w:p w14:paraId="09AA9450" w14:textId="59200046" w:rsidR="008951B2" w:rsidRDefault="008951B2" w:rsidP="00052026">
      <w:pPr>
        <w:rPr>
          <w:rFonts w:ascii="Times" w:hAnsi="Times"/>
          <w:b/>
          <w:bCs/>
        </w:rPr>
      </w:pPr>
      <w:r>
        <w:rPr>
          <w:rFonts w:ascii="Times" w:hAnsi="Times"/>
          <w:b/>
          <w:bCs/>
        </w:rPr>
        <w:t>Action Items:</w:t>
      </w:r>
    </w:p>
    <w:p w14:paraId="3BB7547F" w14:textId="6CC74072" w:rsidR="008951B2" w:rsidRPr="008951B2" w:rsidRDefault="008951B2" w:rsidP="00052026">
      <w:pPr>
        <w:rPr>
          <w:rFonts w:ascii="Times" w:hAnsi="Times"/>
          <w:b/>
          <w:bCs/>
          <w:sz w:val="10"/>
          <w:szCs w:val="10"/>
        </w:rPr>
      </w:pPr>
    </w:p>
    <w:p w14:paraId="33004762" w14:textId="0B90790E" w:rsidR="008951B2" w:rsidRDefault="008951B2" w:rsidP="008951B2">
      <w:pPr>
        <w:pStyle w:val="ListParagraph"/>
        <w:numPr>
          <w:ilvl w:val="0"/>
          <w:numId w:val="24"/>
        </w:numPr>
        <w:rPr>
          <w:rFonts w:ascii="Times" w:hAnsi="Times"/>
        </w:rPr>
      </w:pPr>
      <w:r>
        <w:rPr>
          <w:rFonts w:ascii="Times" w:hAnsi="Times"/>
        </w:rPr>
        <w:t xml:space="preserve">David Lane has received approval to proceed with </w:t>
      </w:r>
      <w:proofErr w:type="spellStart"/>
      <w:r>
        <w:rPr>
          <w:rFonts w:ascii="Times" w:hAnsi="Times"/>
        </w:rPr>
        <w:t>Maner</w:t>
      </w:r>
      <w:proofErr w:type="spellEnd"/>
      <w:r>
        <w:rPr>
          <w:rFonts w:ascii="Times" w:hAnsi="Times"/>
        </w:rPr>
        <w:t xml:space="preserve"> Fencing for Beaumont fence installation.  Manager is awaiting signed contract to execute.  Will then schedule 811 marking and schedule clearing with landscaper.</w:t>
      </w:r>
    </w:p>
    <w:p w14:paraId="4080B965" w14:textId="31182561" w:rsidR="008951B2" w:rsidRDefault="008951B2" w:rsidP="008951B2">
      <w:pPr>
        <w:pStyle w:val="ListParagraph"/>
        <w:numPr>
          <w:ilvl w:val="0"/>
          <w:numId w:val="24"/>
        </w:numPr>
        <w:rPr>
          <w:rFonts w:ascii="Times" w:hAnsi="Times"/>
        </w:rPr>
      </w:pPr>
      <w:r>
        <w:rPr>
          <w:rFonts w:ascii="Times" w:hAnsi="Times"/>
        </w:rPr>
        <w:t>Christmas Decorations were installed along main boulevard and expensed in this period.  Electrical repairs to the gazebo area were made to accommodate the lighting needs.</w:t>
      </w:r>
    </w:p>
    <w:p w14:paraId="065EC47F" w14:textId="0C632CE9" w:rsidR="008951B2" w:rsidRDefault="008951B2" w:rsidP="008951B2">
      <w:pPr>
        <w:pStyle w:val="ListParagraph"/>
        <w:numPr>
          <w:ilvl w:val="0"/>
          <w:numId w:val="24"/>
        </w:numPr>
        <w:rPr>
          <w:rFonts w:ascii="Times" w:hAnsi="Times"/>
        </w:rPr>
      </w:pPr>
      <w:r>
        <w:rPr>
          <w:rFonts w:ascii="Times" w:hAnsi="Times"/>
        </w:rPr>
        <w:t>Annual Assessment letters were mailed and received by homeowners</w:t>
      </w:r>
    </w:p>
    <w:p w14:paraId="53BEA07D" w14:textId="3086AE2B" w:rsidR="008951B2" w:rsidRDefault="008951B2" w:rsidP="008951B2">
      <w:pPr>
        <w:pStyle w:val="ListParagraph"/>
        <w:numPr>
          <w:ilvl w:val="0"/>
          <w:numId w:val="24"/>
        </w:numPr>
        <w:rPr>
          <w:rFonts w:ascii="Times" w:hAnsi="Times"/>
        </w:rPr>
      </w:pPr>
      <w:r>
        <w:rPr>
          <w:rFonts w:ascii="Times" w:hAnsi="Times"/>
        </w:rPr>
        <w:t>Collection Policy and Violation/Enforcement Policy were adopted and given to Morgan Bryant to file with Charleston County.</w:t>
      </w:r>
    </w:p>
    <w:p w14:paraId="39D47313" w14:textId="041E9B53" w:rsidR="008951B2" w:rsidRDefault="008951B2" w:rsidP="008951B2">
      <w:pPr>
        <w:pStyle w:val="ListParagraph"/>
        <w:numPr>
          <w:ilvl w:val="0"/>
          <w:numId w:val="24"/>
        </w:numPr>
        <w:rPr>
          <w:rFonts w:ascii="Times" w:hAnsi="Times"/>
        </w:rPr>
      </w:pPr>
      <w:r>
        <w:rPr>
          <w:rFonts w:ascii="Times" w:hAnsi="Times"/>
        </w:rPr>
        <w:t>Manager noted 17 ACC requests in the month of December</w:t>
      </w:r>
    </w:p>
    <w:p w14:paraId="25395F73" w14:textId="408A9C97" w:rsidR="008951B2" w:rsidRDefault="008951B2" w:rsidP="008951B2">
      <w:pPr>
        <w:pStyle w:val="ListParagraph"/>
        <w:numPr>
          <w:ilvl w:val="0"/>
          <w:numId w:val="24"/>
        </w:numPr>
        <w:rPr>
          <w:rFonts w:ascii="Times" w:hAnsi="Times"/>
        </w:rPr>
      </w:pPr>
      <w:r>
        <w:rPr>
          <w:rFonts w:ascii="Times" w:hAnsi="Times"/>
        </w:rPr>
        <w:t xml:space="preserve">Manager reported several uneven sidewalk concerns to TOMP representative to review for repair in New </w:t>
      </w:r>
      <w:proofErr w:type="spellStart"/>
      <w:r>
        <w:rPr>
          <w:rFonts w:ascii="Times" w:hAnsi="Times"/>
        </w:rPr>
        <w:t>Charlestowne</w:t>
      </w:r>
      <w:proofErr w:type="spellEnd"/>
      <w:r>
        <w:rPr>
          <w:rFonts w:ascii="Times" w:hAnsi="Times"/>
        </w:rPr>
        <w:t xml:space="preserve"> area</w:t>
      </w:r>
    </w:p>
    <w:p w14:paraId="20A633F6" w14:textId="049CAFA9" w:rsidR="008951B2" w:rsidRDefault="008951B2" w:rsidP="008951B2">
      <w:pPr>
        <w:pStyle w:val="ListParagraph"/>
        <w:numPr>
          <w:ilvl w:val="0"/>
          <w:numId w:val="24"/>
        </w:numPr>
        <w:rPr>
          <w:rFonts w:ascii="Times" w:hAnsi="Times"/>
        </w:rPr>
      </w:pPr>
      <w:r>
        <w:rPr>
          <w:rFonts w:ascii="Times" w:hAnsi="Times"/>
        </w:rPr>
        <w:t>Adrian is assisting all members to complete these open items</w:t>
      </w:r>
    </w:p>
    <w:p w14:paraId="0A0B91C8" w14:textId="4A65C9A0" w:rsidR="008951B2" w:rsidRDefault="008951B2" w:rsidP="008951B2">
      <w:pPr>
        <w:pStyle w:val="ListParagraph"/>
        <w:numPr>
          <w:ilvl w:val="0"/>
          <w:numId w:val="24"/>
        </w:numPr>
        <w:rPr>
          <w:rFonts w:ascii="Times" w:hAnsi="Times"/>
        </w:rPr>
      </w:pPr>
      <w:r>
        <w:rPr>
          <w:rFonts w:ascii="Times" w:hAnsi="Times"/>
        </w:rPr>
        <w:t>Adrian and Manager are working to find a records storage company to consolidate the physical records in storage to electronic storage</w:t>
      </w:r>
    </w:p>
    <w:p w14:paraId="3DF4D691" w14:textId="5D187F70" w:rsidR="008951B2" w:rsidRDefault="008951B2" w:rsidP="008951B2">
      <w:pPr>
        <w:pStyle w:val="ListParagraph"/>
        <w:numPr>
          <w:ilvl w:val="0"/>
          <w:numId w:val="24"/>
        </w:numPr>
        <w:rPr>
          <w:rFonts w:ascii="Times" w:hAnsi="Times"/>
        </w:rPr>
      </w:pPr>
      <w:r>
        <w:rPr>
          <w:rFonts w:ascii="Times" w:hAnsi="Times"/>
        </w:rPr>
        <w:t>Manager, Restrictions Chair and ACC Chair are working to clear up owners</w:t>
      </w:r>
      <w:r w:rsidR="00222B1B">
        <w:rPr>
          <w:rFonts w:ascii="Times" w:hAnsi="Times"/>
        </w:rPr>
        <w:t>’</w:t>
      </w:r>
      <w:r>
        <w:rPr>
          <w:rFonts w:ascii="Times" w:hAnsi="Times"/>
        </w:rPr>
        <w:t xml:space="preserve"> accounts that are compliant</w:t>
      </w:r>
    </w:p>
    <w:p w14:paraId="777B3246" w14:textId="08E488DA" w:rsidR="008951B2" w:rsidRDefault="008951B2" w:rsidP="008951B2">
      <w:pPr>
        <w:rPr>
          <w:rFonts w:ascii="Times" w:hAnsi="Times"/>
        </w:rPr>
      </w:pPr>
    </w:p>
    <w:p w14:paraId="4262B5F6" w14:textId="0AC25C31" w:rsidR="008951B2" w:rsidRDefault="008951B2" w:rsidP="008951B2">
      <w:pPr>
        <w:rPr>
          <w:rFonts w:ascii="Times" w:hAnsi="Times"/>
        </w:rPr>
      </w:pPr>
      <w:r>
        <w:rPr>
          <w:rFonts w:ascii="Times" w:hAnsi="Times"/>
          <w:b/>
          <w:bCs/>
        </w:rPr>
        <w:t>Open Items</w:t>
      </w:r>
    </w:p>
    <w:p w14:paraId="5D577F5E" w14:textId="00BE2280" w:rsidR="008951B2" w:rsidRPr="006E3DDF" w:rsidRDefault="008951B2" w:rsidP="008951B2">
      <w:pPr>
        <w:rPr>
          <w:rFonts w:ascii="Times" w:hAnsi="Times"/>
          <w:sz w:val="10"/>
          <w:szCs w:val="10"/>
        </w:rPr>
      </w:pPr>
    </w:p>
    <w:p w14:paraId="193E4AD0" w14:textId="62AFA68B" w:rsidR="008951B2" w:rsidRDefault="008951B2" w:rsidP="008951B2">
      <w:pPr>
        <w:pStyle w:val="ListParagraph"/>
        <w:numPr>
          <w:ilvl w:val="0"/>
          <w:numId w:val="25"/>
        </w:numPr>
        <w:rPr>
          <w:rFonts w:ascii="Times" w:hAnsi="Times"/>
        </w:rPr>
      </w:pPr>
      <w:r>
        <w:rPr>
          <w:rFonts w:ascii="Times" w:hAnsi="Times"/>
        </w:rPr>
        <w:t>Contacted L&amp;M Electric to assess the two lights at Whipple Road entrance.  Bill, with L&amp;M, is working with the Manager and Ed Hutson.  Ed will continue to assist in reviewing the proposals for the lights, since he has a history and long working relationship with L&amp;M.</w:t>
      </w:r>
    </w:p>
    <w:p w14:paraId="07951EE1" w14:textId="0FDDD26B" w:rsidR="00222B1B" w:rsidRDefault="00222B1B" w:rsidP="008951B2">
      <w:pPr>
        <w:pStyle w:val="ListParagraph"/>
        <w:numPr>
          <w:ilvl w:val="0"/>
          <w:numId w:val="25"/>
        </w:numPr>
        <w:rPr>
          <w:rFonts w:ascii="Times" w:hAnsi="Times"/>
        </w:rPr>
      </w:pPr>
      <w:r>
        <w:rPr>
          <w:rFonts w:ascii="Times" w:hAnsi="Times"/>
        </w:rPr>
        <w:lastRenderedPageBreak/>
        <w:t>Manager communicated with James Aton in regard to completing the road sign replacements.  He indicated it should be complete by February.</w:t>
      </w:r>
    </w:p>
    <w:p w14:paraId="4BDE1E79" w14:textId="5E8D7C74" w:rsidR="00222B1B" w:rsidRDefault="00222B1B" w:rsidP="00222B1B">
      <w:pPr>
        <w:rPr>
          <w:rFonts w:ascii="Times" w:hAnsi="Times"/>
        </w:rPr>
      </w:pPr>
    </w:p>
    <w:p w14:paraId="74EC4B59" w14:textId="1F30CC38" w:rsidR="00222B1B" w:rsidRDefault="00222B1B" w:rsidP="00222B1B">
      <w:pPr>
        <w:ind w:left="360"/>
        <w:rPr>
          <w:rFonts w:ascii="Times" w:hAnsi="Times"/>
        </w:rPr>
      </w:pPr>
      <w:r>
        <w:rPr>
          <w:rFonts w:ascii="Times" w:hAnsi="Times"/>
          <w:b/>
          <w:bCs/>
        </w:rPr>
        <w:t xml:space="preserve">TJ </w:t>
      </w:r>
      <w:proofErr w:type="spellStart"/>
      <w:r>
        <w:rPr>
          <w:rFonts w:ascii="Times" w:hAnsi="Times"/>
          <w:b/>
          <w:bCs/>
        </w:rPr>
        <w:t>DelDuca</w:t>
      </w:r>
      <w:proofErr w:type="spellEnd"/>
      <w:r>
        <w:rPr>
          <w:rFonts w:ascii="Times" w:hAnsi="Times"/>
          <w:b/>
          <w:bCs/>
        </w:rPr>
        <w:t xml:space="preserve">:  </w:t>
      </w:r>
      <w:r>
        <w:rPr>
          <w:rFonts w:ascii="Times" w:hAnsi="Times"/>
        </w:rPr>
        <w:t>Some road roadwork was done on Law Lane near Farm Quarter – not sure</w:t>
      </w:r>
      <w:r w:rsidR="00F23F4E">
        <w:rPr>
          <w:rFonts w:ascii="Times" w:hAnsi="Times"/>
        </w:rPr>
        <w:t xml:space="preserve"> if</w:t>
      </w:r>
      <w:r>
        <w:rPr>
          <w:rFonts w:ascii="Times" w:hAnsi="Times"/>
        </w:rPr>
        <w:t xml:space="preserve"> they’re finished.  The area is becoming rough again.  Could you please check into this?</w:t>
      </w:r>
    </w:p>
    <w:p w14:paraId="6E7240FC" w14:textId="77777777" w:rsidR="006E3DDF" w:rsidRDefault="006E3DDF" w:rsidP="006E3DDF">
      <w:pPr>
        <w:rPr>
          <w:rFonts w:ascii="Times" w:hAnsi="Times"/>
        </w:rPr>
      </w:pPr>
    </w:p>
    <w:p w14:paraId="53BAAE5D" w14:textId="77777777" w:rsidR="006E3DDF" w:rsidRDefault="006E3DDF" w:rsidP="006E3DDF">
      <w:pPr>
        <w:rPr>
          <w:rFonts w:ascii="Times" w:hAnsi="Times"/>
        </w:rPr>
      </w:pPr>
    </w:p>
    <w:p w14:paraId="26C9A2BA" w14:textId="20747511" w:rsidR="006E3DDF" w:rsidRDefault="006E3DDF" w:rsidP="006E3DDF">
      <w:pPr>
        <w:rPr>
          <w:rFonts w:ascii="Times" w:hAnsi="Times"/>
          <w:color w:val="000000" w:themeColor="text1"/>
        </w:rPr>
      </w:pPr>
    </w:p>
    <w:p w14:paraId="2EBBC932" w14:textId="14ED0ECD" w:rsidR="006E3DDF" w:rsidRPr="006E3DDF" w:rsidRDefault="006E3DDF" w:rsidP="006E3DDF">
      <w:pPr>
        <w:rPr>
          <w:rFonts w:ascii="Times" w:hAnsi="Times"/>
          <w:b/>
          <w:bCs/>
          <w:color w:val="000000" w:themeColor="text1"/>
        </w:rPr>
      </w:pPr>
      <w:r>
        <w:rPr>
          <w:rFonts w:ascii="Times" w:hAnsi="Times"/>
          <w:b/>
          <w:bCs/>
          <w:color w:val="000000" w:themeColor="text1"/>
        </w:rPr>
        <w:t>NEW BUSINESS</w:t>
      </w:r>
    </w:p>
    <w:p w14:paraId="1F223ED3" w14:textId="02AFB1A1" w:rsidR="008951B2" w:rsidRDefault="008951B2" w:rsidP="008951B2">
      <w:pPr>
        <w:rPr>
          <w:rFonts w:ascii="Times" w:hAnsi="Times"/>
        </w:rPr>
      </w:pPr>
    </w:p>
    <w:p w14:paraId="7587EFEF" w14:textId="77777777" w:rsidR="006E3DDF" w:rsidRPr="00E26D78" w:rsidRDefault="006E3DDF" w:rsidP="006E3DDF">
      <w:pPr>
        <w:rPr>
          <w:rFonts w:ascii="Times" w:hAnsi="Times"/>
          <w:b/>
          <w:bCs/>
        </w:rPr>
      </w:pPr>
      <w:r w:rsidRPr="002473F9">
        <w:rPr>
          <w:rFonts w:ascii="Times" w:hAnsi="Times"/>
          <w:b/>
          <w:bCs/>
          <w:u w:val="single"/>
        </w:rPr>
        <w:t>Message Boards</w:t>
      </w:r>
      <w:r>
        <w:rPr>
          <w:rFonts w:ascii="Times" w:hAnsi="Times"/>
          <w:b/>
          <w:bCs/>
        </w:rPr>
        <w:t xml:space="preserve">:  </w:t>
      </w:r>
      <w:proofErr w:type="spellStart"/>
      <w:r>
        <w:rPr>
          <w:rFonts w:ascii="Times" w:hAnsi="Times"/>
          <w:b/>
          <w:bCs/>
        </w:rPr>
        <w:t>Nopporn</w:t>
      </w:r>
      <w:proofErr w:type="spellEnd"/>
      <w:r>
        <w:rPr>
          <w:rFonts w:ascii="Times" w:hAnsi="Times"/>
          <w:b/>
          <w:bCs/>
        </w:rPr>
        <w:t xml:space="preserve"> </w:t>
      </w:r>
      <w:proofErr w:type="spellStart"/>
      <w:r>
        <w:rPr>
          <w:rFonts w:ascii="Times" w:hAnsi="Times"/>
          <w:b/>
          <w:bCs/>
        </w:rPr>
        <w:t>Kichanan</w:t>
      </w:r>
      <w:proofErr w:type="spellEnd"/>
    </w:p>
    <w:p w14:paraId="7B0CA9DE" w14:textId="77777777" w:rsidR="006E3DDF" w:rsidRPr="002473F9" w:rsidRDefault="006E3DDF" w:rsidP="006E3DDF">
      <w:pPr>
        <w:ind w:left="360"/>
        <w:rPr>
          <w:rFonts w:ascii="Times" w:hAnsi="Times"/>
          <w:sz w:val="10"/>
          <w:szCs w:val="10"/>
        </w:rPr>
      </w:pPr>
    </w:p>
    <w:p w14:paraId="2FDDA834" w14:textId="77777777" w:rsidR="006E3DDF" w:rsidRDefault="006E3DDF" w:rsidP="006E3DDF">
      <w:pPr>
        <w:ind w:left="360"/>
        <w:rPr>
          <w:rFonts w:ascii="Times" w:hAnsi="Times"/>
        </w:rPr>
      </w:pPr>
      <w:proofErr w:type="spellStart"/>
      <w:r>
        <w:rPr>
          <w:rFonts w:ascii="Times" w:hAnsi="Times"/>
        </w:rPr>
        <w:t>Nopporn</w:t>
      </w:r>
      <w:proofErr w:type="spellEnd"/>
      <w:r>
        <w:rPr>
          <w:rFonts w:ascii="Times" w:hAnsi="Times"/>
        </w:rPr>
        <w:t xml:space="preserve"> </w:t>
      </w:r>
      <w:proofErr w:type="spellStart"/>
      <w:r>
        <w:rPr>
          <w:rFonts w:ascii="Times" w:hAnsi="Times"/>
        </w:rPr>
        <w:t>Kichanan</w:t>
      </w:r>
      <w:proofErr w:type="spellEnd"/>
      <w:r>
        <w:rPr>
          <w:rFonts w:ascii="Times" w:hAnsi="Times"/>
        </w:rPr>
        <w:t xml:space="preserve">, a Landscape Architect and </w:t>
      </w:r>
      <w:proofErr w:type="spellStart"/>
      <w:r>
        <w:rPr>
          <w:rFonts w:ascii="Times" w:hAnsi="Times"/>
        </w:rPr>
        <w:t>Snee</w:t>
      </w:r>
      <w:proofErr w:type="spellEnd"/>
      <w:r>
        <w:rPr>
          <w:rFonts w:ascii="Times" w:hAnsi="Times"/>
        </w:rPr>
        <w:t xml:space="preserve"> Farm resident, volunteered his time to design the new signs/monuments at all four entrances during the Landscape and Signage Project.  Recently, </w:t>
      </w:r>
      <w:proofErr w:type="spellStart"/>
      <w:r>
        <w:rPr>
          <w:rFonts w:ascii="Times" w:hAnsi="Times"/>
        </w:rPr>
        <w:t>Nopporn</w:t>
      </w:r>
      <w:proofErr w:type="spellEnd"/>
      <w:r>
        <w:rPr>
          <w:rFonts w:ascii="Times" w:hAnsi="Times"/>
        </w:rPr>
        <w:t xml:space="preserve"> has volunteered his time and expertise, again, to create conceptual drawings of the new message boards.  The idea is to have the message boards tie into the look of the entrance signs.</w:t>
      </w:r>
    </w:p>
    <w:p w14:paraId="658AA4C9" w14:textId="77777777" w:rsidR="006E3DDF" w:rsidRDefault="006E3DDF" w:rsidP="006E3DDF">
      <w:pPr>
        <w:ind w:left="360"/>
        <w:rPr>
          <w:rFonts w:ascii="Times" w:hAnsi="Times"/>
        </w:rPr>
      </w:pPr>
    </w:p>
    <w:p w14:paraId="12E0A151" w14:textId="77777777" w:rsidR="006E3DDF" w:rsidRDefault="006E3DDF" w:rsidP="006E3DDF">
      <w:pPr>
        <w:ind w:left="360"/>
        <w:rPr>
          <w:rFonts w:ascii="Times" w:hAnsi="Times"/>
          <w:b/>
          <w:bCs/>
        </w:rPr>
      </w:pPr>
      <w:proofErr w:type="spellStart"/>
      <w:r>
        <w:rPr>
          <w:rFonts w:ascii="Times" w:hAnsi="Times"/>
          <w:b/>
          <w:bCs/>
          <w:u w:val="single"/>
        </w:rPr>
        <w:t>Nopporn</w:t>
      </w:r>
      <w:proofErr w:type="spellEnd"/>
      <w:r>
        <w:rPr>
          <w:rFonts w:ascii="Times" w:hAnsi="Times"/>
          <w:b/>
          <w:bCs/>
        </w:rPr>
        <w:t>:</w:t>
      </w:r>
    </w:p>
    <w:p w14:paraId="4E99624A" w14:textId="77777777" w:rsidR="006E3DDF" w:rsidRPr="002473F9" w:rsidRDefault="006E3DDF" w:rsidP="006E3DDF">
      <w:pPr>
        <w:ind w:left="360"/>
        <w:rPr>
          <w:rFonts w:ascii="Times" w:hAnsi="Times"/>
          <w:b/>
          <w:bCs/>
          <w:sz w:val="10"/>
          <w:szCs w:val="10"/>
        </w:rPr>
      </w:pPr>
    </w:p>
    <w:p w14:paraId="6D5C7DC2" w14:textId="77777777" w:rsidR="006E3DDF" w:rsidRDefault="006E3DDF" w:rsidP="006E3DDF">
      <w:pPr>
        <w:pStyle w:val="ListParagraph"/>
        <w:numPr>
          <w:ilvl w:val="0"/>
          <w:numId w:val="8"/>
        </w:numPr>
        <w:rPr>
          <w:rFonts w:ascii="Times" w:hAnsi="Times"/>
        </w:rPr>
      </w:pPr>
      <w:r>
        <w:rPr>
          <w:rFonts w:ascii="Times" w:hAnsi="Times"/>
        </w:rPr>
        <w:t>We need to look at the following:</w:t>
      </w:r>
    </w:p>
    <w:p w14:paraId="10516341" w14:textId="77777777" w:rsidR="006E3DDF" w:rsidRDefault="006E3DDF" w:rsidP="006E3DDF">
      <w:pPr>
        <w:pStyle w:val="ListParagraph"/>
        <w:numPr>
          <w:ilvl w:val="1"/>
          <w:numId w:val="8"/>
        </w:numPr>
        <w:rPr>
          <w:rFonts w:ascii="Times" w:hAnsi="Times"/>
        </w:rPr>
      </w:pPr>
      <w:r>
        <w:rPr>
          <w:rFonts w:ascii="Times" w:hAnsi="Times"/>
        </w:rPr>
        <w:t>Design</w:t>
      </w:r>
    </w:p>
    <w:p w14:paraId="1D597E1F" w14:textId="77777777" w:rsidR="006E3DDF" w:rsidRDefault="006E3DDF" w:rsidP="006E3DDF">
      <w:pPr>
        <w:pStyle w:val="ListParagraph"/>
        <w:numPr>
          <w:ilvl w:val="1"/>
          <w:numId w:val="8"/>
        </w:numPr>
        <w:rPr>
          <w:rFonts w:ascii="Times" w:hAnsi="Times"/>
        </w:rPr>
      </w:pPr>
      <w:r>
        <w:rPr>
          <w:rFonts w:ascii="Times" w:hAnsi="Times"/>
        </w:rPr>
        <w:t>Location and placement of the signs</w:t>
      </w:r>
    </w:p>
    <w:p w14:paraId="0D482602" w14:textId="77777777" w:rsidR="006E3DDF" w:rsidRDefault="006E3DDF" w:rsidP="006E3DDF">
      <w:pPr>
        <w:pStyle w:val="ListParagraph"/>
        <w:numPr>
          <w:ilvl w:val="2"/>
          <w:numId w:val="8"/>
        </w:numPr>
        <w:rPr>
          <w:rFonts w:ascii="Times" w:hAnsi="Times"/>
        </w:rPr>
      </w:pPr>
      <w:r>
        <w:rPr>
          <w:rFonts w:ascii="Times" w:hAnsi="Times"/>
        </w:rPr>
        <w:t>Main entrance – do we move to make it more prominent?</w:t>
      </w:r>
    </w:p>
    <w:p w14:paraId="23E6DDCA" w14:textId="77777777" w:rsidR="006E3DDF" w:rsidRDefault="006E3DDF" w:rsidP="006E3DDF">
      <w:pPr>
        <w:pStyle w:val="ListParagraph"/>
        <w:numPr>
          <w:ilvl w:val="2"/>
          <w:numId w:val="8"/>
        </w:numPr>
        <w:rPr>
          <w:rFonts w:ascii="Times" w:hAnsi="Times"/>
        </w:rPr>
      </w:pPr>
      <w:r w:rsidRPr="00C15D39">
        <w:rPr>
          <w:rFonts w:ascii="Times" w:hAnsi="Times"/>
        </w:rPr>
        <w:t>All these signs are in the public right-of-way</w:t>
      </w:r>
    </w:p>
    <w:p w14:paraId="6AD757A9" w14:textId="77777777" w:rsidR="006E3DDF" w:rsidRDefault="006E3DDF" w:rsidP="006E3DDF">
      <w:pPr>
        <w:pStyle w:val="ListParagraph"/>
        <w:numPr>
          <w:ilvl w:val="3"/>
          <w:numId w:val="8"/>
        </w:numPr>
        <w:rPr>
          <w:rFonts w:ascii="Times" w:hAnsi="Times"/>
        </w:rPr>
      </w:pPr>
      <w:r w:rsidRPr="00C15D39">
        <w:rPr>
          <w:rFonts w:ascii="Times" w:hAnsi="Times"/>
        </w:rPr>
        <w:t>We need to contact the TOMP first to learn if the signs are in a utility easement, etc.</w:t>
      </w:r>
    </w:p>
    <w:p w14:paraId="624AE0F5" w14:textId="77777777" w:rsidR="006E3DDF" w:rsidRPr="00C15D39" w:rsidRDefault="006E3DDF" w:rsidP="006E3DDF">
      <w:pPr>
        <w:pStyle w:val="ListParagraph"/>
        <w:numPr>
          <w:ilvl w:val="0"/>
          <w:numId w:val="12"/>
        </w:numPr>
        <w:rPr>
          <w:rFonts w:ascii="Times" w:hAnsi="Times"/>
        </w:rPr>
      </w:pPr>
      <w:r w:rsidRPr="00C15D39">
        <w:rPr>
          <w:rFonts w:ascii="Times" w:hAnsi="Times"/>
        </w:rPr>
        <w:t>Message on the front</w:t>
      </w:r>
    </w:p>
    <w:p w14:paraId="6DA50CDD" w14:textId="77777777" w:rsidR="006E3DDF" w:rsidRDefault="006E3DDF" w:rsidP="006E3DDF">
      <w:pPr>
        <w:pStyle w:val="ListParagraph"/>
        <w:numPr>
          <w:ilvl w:val="2"/>
          <w:numId w:val="10"/>
        </w:numPr>
        <w:rPr>
          <w:rFonts w:ascii="Times" w:hAnsi="Times"/>
        </w:rPr>
      </w:pPr>
      <w:r w:rsidRPr="00C15D39">
        <w:rPr>
          <w:rFonts w:ascii="Times" w:hAnsi="Times"/>
        </w:rPr>
        <w:t>Back of board not attractive</w:t>
      </w:r>
    </w:p>
    <w:p w14:paraId="6FEB6FC5" w14:textId="77777777" w:rsidR="006E3DDF" w:rsidRDefault="006E3DDF" w:rsidP="006E3DDF">
      <w:pPr>
        <w:pStyle w:val="ListParagraph"/>
        <w:numPr>
          <w:ilvl w:val="2"/>
          <w:numId w:val="10"/>
        </w:numPr>
        <w:rPr>
          <w:rFonts w:ascii="Times" w:hAnsi="Times"/>
        </w:rPr>
      </w:pPr>
      <w:r w:rsidRPr="00C15D39">
        <w:rPr>
          <w:rFonts w:ascii="Times" w:hAnsi="Times"/>
        </w:rPr>
        <w:t>Screen with landscaping?</w:t>
      </w:r>
    </w:p>
    <w:p w14:paraId="362BD194" w14:textId="77777777" w:rsidR="006E3DDF" w:rsidRPr="00C15D39" w:rsidRDefault="006E3DDF" w:rsidP="006E3DDF">
      <w:pPr>
        <w:pStyle w:val="ListParagraph"/>
        <w:numPr>
          <w:ilvl w:val="2"/>
          <w:numId w:val="10"/>
        </w:numPr>
        <w:rPr>
          <w:rFonts w:ascii="Times" w:hAnsi="Times"/>
        </w:rPr>
      </w:pPr>
      <w:proofErr w:type="spellStart"/>
      <w:r w:rsidRPr="00C15D39">
        <w:rPr>
          <w:rFonts w:ascii="Times" w:hAnsi="Times"/>
        </w:rPr>
        <w:t>Snee</w:t>
      </w:r>
      <w:proofErr w:type="spellEnd"/>
      <w:r w:rsidRPr="00C15D39">
        <w:rPr>
          <w:rFonts w:ascii="Times" w:hAnsi="Times"/>
        </w:rPr>
        <w:t xml:space="preserve"> Farm Gardens – center in the landscaping?</w:t>
      </w:r>
    </w:p>
    <w:p w14:paraId="4A13DBBA" w14:textId="77777777" w:rsidR="006E3DDF" w:rsidRPr="00C15D39" w:rsidRDefault="006E3DDF" w:rsidP="006E3DDF">
      <w:pPr>
        <w:pStyle w:val="ListParagraph"/>
        <w:numPr>
          <w:ilvl w:val="0"/>
          <w:numId w:val="11"/>
        </w:numPr>
        <w:rPr>
          <w:rFonts w:ascii="Times" w:hAnsi="Times"/>
        </w:rPr>
      </w:pPr>
      <w:r w:rsidRPr="00C15D39">
        <w:rPr>
          <w:rFonts w:ascii="Times" w:hAnsi="Times"/>
        </w:rPr>
        <w:t>Some boards address people as they enter the neighborhood; others as they exit</w:t>
      </w:r>
    </w:p>
    <w:p w14:paraId="76E15AEA" w14:textId="77777777" w:rsidR="006E3DDF" w:rsidRDefault="006E3DDF" w:rsidP="006E3DDF">
      <w:pPr>
        <w:pStyle w:val="ListParagraph"/>
        <w:numPr>
          <w:ilvl w:val="0"/>
          <w:numId w:val="11"/>
        </w:numPr>
        <w:rPr>
          <w:rFonts w:ascii="Times" w:hAnsi="Times"/>
        </w:rPr>
      </w:pPr>
      <w:r w:rsidRPr="00C15D39">
        <w:rPr>
          <w:rFonts w:ascii="Times" w:hAnsi="Times"/>
        </w:rPr>
        <w:t xml:space="preserve">Conduits on the new column signs </w:t>
      </w:r>
      <w:r>
        <w:rPr>
          <w:rFonts w:ascii="Times" w:hAnsi="Times"/>
        </w:rPr>
        <w:t>–</w:t>
      </w:r>
      <w:r w:rsidRPr="00C15D39">
        <w:rPr>
          <w:rFonts w:ascii="Times" w:hAnsi="Times"/>
        </w:rPr>
        <w:t xml:space="preserve"> </w:t>
      </w:r>
      <w:r>
        <w:rPr>
          <w:rFonts w:ascii="Times" w:hAnsi="Times"/>
        </w:rPr>
        <w:t>move to be less visible</w:t>
      </w:r>
    </w:p>
    <w:p w14:paraId="3E69B5E0" w14:textId="77777777" w:rsidR="006E3DDF" w:rsidRPr="002473F9" w:rsidRDefault="006E3DDF" w:rsidP="006E3DDF">
      <w:pPr>
        <w:rPr>
          <w:rFonts w:ascii="Times" w:hAnsi="Times"/>
          <w:sz w:val="10"/>
          <w:szCs w:val="10"/>
        </w:rPr>
      </w:pPr>
    </w:p>
    <w:p w14:paraId="78731761" w14:textId="77777777" w:rsidR="006E3DDF" w:rsidRDefault="006E3DDF" w:rsidP="006E3DDF">
      <w:pPr>
        <w:pStyle w:val="ListParagraph"/>
        <w:numPr>
          <w:ilvl w:val="0"/>
          <w:numId w:val="8"/>
        </w:numPr>
        <w:rPr>
          <w:rFonts w:ascii="Times" w:hAnsi="Times"/>
        </w:rPr>
      </w:pPr>
      <w:r>
        <w:rPr>
          <w:rFonts w:ascii="Times" w:hAnsi="Times"/>
        </w:rPr>
        <w:t>New designs – the initial look</w:t>
      </w:r>
    </w:p>
    <w:p w14:paraId="7254EF9A" w14:textId="77777777" w:rsidR="006E3DDF" w:rsidRDefault="006E3DDF" w:rsidP="006E3DDF">
      <w:pPr>
        <w:pStyle w:val="ListParagraph"/>
        <w:numPr>
          <w:ilvl w:val="1"/>
          <w:numId w:val="8"/>
        </w:numPr>
        <w:rPr>
          <w:rFonts w:ascii="Times" w:hAnsi="Times"/>
        </w:rPr>
      </w:pPr>
      <w:r>
        <w:rPr>
          <w:rFonts w:ascii="Times" w:hAnsi="Times"/>
        </w:rPr>
        <w:t>6’ x 6’</w:t>
      </w:r>
    </w:p>
    <w:p w14:paraId="3F78E174" w14:textId="77777777" w:rsidR="006E3DDF" w:rsidRDefault="006E3DDF" w:rsidP="006E3DDF">
      <w:pPr>
        <w:pStyle w:val="ListParagraph"/>
        <w:numPr>
          <w:ilvl w:val="1"/>
          <w:numId w:val="8"/>
        </w:numPr>
        <w:rPr>
          <w:rFonts w:ascii="Times" w:hAnsi="Times"/>
        </w:rPr>
      </w:pPr>
      <w:r>
        <w:rPr>
          <w:rFonts w:ascii="Times" w:hAnsi="Times"/>
        </w:rPr>
        <w:t>Use same new logo</w:t>
      </w:r>
    </w:p>
    <w:p w14:paraId="1B6DF862" w14:textId="77777777" w:rsidR="006E3DDF" w:rsidRDefault="006E3DDF" w:rsidP="006E3DDF">
      <w:pPr>
        <w:pStyle w:val="ListParagraph"/>
        <w:numPr>
          <w:ilvl w:val="1"/>
          <w:numId w:val="8"/>
        </w:numPr>
        <w:rPr>
          <w:rFonts w:ascii="Times" w:hAnsi="Times"/>
        </w:rPr>
      </w:pPr>
      <w:r>
        <w:rPr>
          <w:rFonts w:ascii="Times" w:hAnsi="Times"/>
        </w:rPr>
        <w:t>Not white – lessens the sight of the back side</w:t>
      </w:r>
    </w:p>
    <w:p w14:paraId="64DE87E3" w14:textId="77777777" w:rsidR="006E3DDF" w:rsidRDefault="006E3DDF" w:rsidP="006E3DDF">
      <w:pPr>
        <w:pStyle w:val="ListParagraph"/>
        <w:numPr>
          <w:ilvl w:val="1"/>
          <w:numId w:val="8"/>
        </w:numPr>
        <w:rPr>
          <w:rFonts w:ascii="Times" w:hAnsi="Times"/>
        </w:rPr>
      </w:pPr>
      <w:r>
        <w:rPr>
          <w:rFonts w:ascii="Times" w:hAnsi="Times"/>
        </w:rPr>
        <w:t>White plastic letters on a black background</w:t>
      </w:r>
    </w:p>
    <w:p w14:paraId="481009D3" w14:textId="77777777" w:rsidR="006E3DDF" w:rsidRDefault="006E3DDF" w:rsidP="006E3DDF">
      <w:pPr>
        <w:pStyle w:val="ListParagraph"/>
        <w:numPr>
          <w:ilvl w:val="1"/>
          <w:numId w:val="8"/>
        </w:numPr>
        <w:rPr>
          <w:rFonts w:ascii="Times" w:hAnsi="Times"/>
        </w:rPr>
      </w:pPr>
      <w:r>
        <w:rPr>
          <w:rFonts w:ascii="Times" w:hAnsi="Times"/>
        </w:rPr>
        <w:t>Lighting – Is power already available?</w:t>
      </w:r>
    </w:p>
    <w:p w14:paraId="2A55AEE2" w14:textId="77777777" w:rsidR="006E3DDF" w:rsidRDefault="006E3DDF" w:rsidP="006E3DDF">
      <w:pPr>
        <w:pStyle w:val="ListParagraph"/>
        <w:numPr>
          <w:ilvl w:val="2"/>
          <w:numId w:val="8"/>
        </w:numPr>
        <w:rPr>
          <w:rFonts w:ascii="Times" w:hAnsi="Times"/>
        </w:rPr>
      </w:pPr>
      <w:r>
        <w:rPr>
          <w:rFonts w:ascii="Times" w:hAnsi="Times"/>
        </w:rPr>
        <w:t>Increases visibility</w:t>
      </w:r>
    </w:p>
    <w:p w14:paraId="3422D5AA" w14:textId="77777777" w:rsidR="006E3DDF" w:rsidRDefault="006E3DDF" w:rsidP="006E3DDF">
      <w:pPr>
        <w:pStyle w:val="ListParagraph"/>
        <w:numPr>
          <w:ilvl w:val="2"/>
          <w:numId w:val="8"/>
        </w:numPr>
        <w:rPr>
          <w:rFonts w:ascii="Times" w:hAnsi="Times"/>
        </w:rPr>
      </w:pPr>
      <w:r>
        <w:rPr>
          <w:rFonts w:ascii="Times" w:hAnsi="Times"/>
        </w:rPr>
        <w:t>Use:</w:t>
      </w:r>
    </w:p>
    <w:p w14:paraId="376BB220" w14:textId="77777777" w:rsidR="006E3DDF" w:rsidRDefault="006E3DDF" w:rsidP="006E3DDF">
      <w:pPr>
        <w:pStyle w:val="ListParagraph"/>
        <w:numPr>
          <w:ilvl w:val="3"/>
          <w:numId w:val="8"/>
        </w:numPr>
        <w:rPr>
          <w:rFonts w:ascii="Times" w:hAnsi="Times"/>
        </w:rPr>
      </w:pPr>
      <w:r>
        <w:rPr>
          <w:rFonts w:ascii="Times" w:hAnsi="Times"/>
        </w:rPr>
        <w:t>Up-lighting</w:t>
      </w:r>
    </w:p>
    <w:p w14:paraId="399D4786" w14:textId="77777777" w:rsidR="006E3DDF" w:rsidRDefault="006E3DDF" w:rsidP="006E3DDF">
      <w:pPr>
        <w:pStyle w:val="ListParagraph"/>
        <w:numPr>
          <w:ilvl w:val="3"/>
          <w:numId w:val="8"/>
        </w:numPr>
        <w:rPr>
          <w:rFonts w:ascii="Times" w:hAnsi="Times"/>
        </w:rPr>
      </w:pPr>
      <w:r>
        <w:rPr>
          <w:rFonts w:ascii="Times" w:hAnsi="Times"/>
        </w:rPr>
        <w:t>Lighting in the panel</w:t>
      </w:r>
    </w:p>
    <w:p w14:paraId="61CDA79C" w14:textId="77777777" w:rsidR="006E3DDF" w:rsidRDefault="006E3DDF" w:rsidP="006E3DDF">
      <w:pPr>
        <w:pStyle w:val="ListParagraph"/>
        <w:numPr>
          <w:ilvl w:val="3"/>
          <w:numId w:val="8"/>
        </w:numPr>
        <w:rPr>
          <w:rFonts w:ascii="Times" w:hAnsi="Times"/>
        </w:rPr>
      </w:pPr>
      <w:r>
        <w:rPr>
          <w:rFonts w:ascii="Times" w:hAnsi="Times"/>
        </w:rPr>
        <w:t>Solar options</w:t>
      </w:r>
    </w:p>
    <w:p w14:paraId="29A3F3E6" w14:textId="77777777" w:rsidR="006E3DDF" w:rsidRDefault="006E3DDF" w:rsidP="006E3DDF">
      <w:pPr>
        <w:pStyle w:val="ListParagraph"/>
        <w:numPr>
          <w:ilvl w:val="3"/>
          <w:numId w:val="8"/>
        </w:numPr>
        <w:rPr>
          <w:rFonts w:ascii="Times" w:hAnsi="Times"/>
        </w:rPr>
      </w:pPr>
      <w:r>
        <w:rPr>
          <w:rFonts w:ascii="Times" w:hAnsi="Times"/>
        </w:rPr>
        <w:t>Add onto low-voltage landscape lighting</w:t>
      </w:r>
    </w:p>
    <w:p w14:paraId="11D08B6F" w14:textId="77777777" w:rsidR="006E3DDF" w:rsidRDefault="006E3DDF" w:rsidP="006E3DDF">
      <w:pPr>
        <w:pStyle w:val="ListParagraph"/>
        <w:numPr>
          <w:ilvl w:val="0"/>
          <w:numId w:val="14"/>
        </w:numPr>
        <w:rPr>
          <w:rFonts w:ascii="Times" w:hAnsi="Times"/>
        </w:rPr>
      </w:pPr>
      <w:r>
        <w:rPr>
          <w:rFonts w:ascii="Times" w:hAnsi="Times"/>
        </w:rPr>
        <w:t>Main entrance message board – may be able to scale up (make larger) and/or add brick</w:t>
      </w:r>
    </w:p>
    <w:p w14:paraId="0881E2BE" w14:textId="77777777" w:rsidR="006E3DDF" w:rsidRPr="002473F9" w:rsidRDefault="006E3DDF" w:rsidP="006E3DDF">
      <w:pPr>
        <w:rPr>
          <w:rFonts w:ascii="Times" w:hAnsi="Times"/>
          <w:sz w:val="16"/>
          <w:szCs w:val="16"/>
        </w:rPr>
      </w:pPr>
    </w:p>
    <w:p w14:paraId="79E43616" w14:textId="42FBEA7F" w:rsidR="006E3DDF" w:rsidRDefault="006E3DDF" w:rsidP="006E3DDF">
      <w:pPr>
        <w:rPr>
          <w:rFonts w:ascii="Times" w:hAnsi="Times"/>
        </w:rPr>
      </w:pPr>
      <w:r w:rsidRPr="002473F9">
        <w:rPr>
          <w:rFonts w:ascii="Times" w:hAnsi="Times"/>
          <w:b/>
          <w:bCs/>
          <w:u w:val="single"/>
        </w:rPr>
        <w:t>Adrian</w:t>
      </w:r>
      <w:r>
        <w:rPr>
          <w:rFonts w:ascii="Times" w:hAnsi="Times"/>
          <w:b/>
          <w:bCs/>
        </w:rPr>
        <w:t xml:space="preserve">:  </w:t>
      </w:r>
      <w:r>
        <w:rPr>
          <w:rFonts w:ascii="Times" w:hAnsi="Times"/>
        </w:rPr>
        <w:t xml:space="preserve">As this project and the design progress, we will share this all with the neighborhood.  Thank you, </w:t>
      </w:r>
      <w:proofErr w:type="spellStart"/>
      <w:r>
        <w:rPr>
          <w:rFonts w:ascii="Times" w:hAnsi="Times"/>
        </w:rPr>
        <w:t>Nopporn</w:t>
      </w:r>
      <w:proofErr w:type="spellEnd"/>
      <w:r>
        <w:rPr>
          <w:rFonts w:ascii="Times" w:hAnsi="Times"/>
        </w:rPr>
        <w:t>, for the invaluable information and all that goes into this.  David, thank you for leading this project.</w:t>
      </w:r>
    </w:p>
    <w:p w14:paraId="555FD164" w14:textId="57F0DF90" w:rsidR="006E3DDF" w:rsidRDefault="006E3DDF" w:rsidP="006E3DDF">
      <w:pPr>
        <w:rPr>
          <w:rFonts w:ascii="Times" w:hAnsi="Times"/>
        </w:rPr>
      </w:pPr>
    </w:p>
    <w:p w14:paraId="4EBD8947" w14:textId="58484D32" w:rsidR="006E3DDF" w:rsidRPr="006E3DDF" w:rsidRDefault="006E3DDF" w:rsidP="006E3DDF">
      <w:pPr>
        <w:rPr>
          <w:rFonts w:ascii="Times" w:hAnsi="Times"/>
        </w:rPr>
      </w:pPr>
    </w:p>
    <w:p w14:paraId="68C66049" w14:textId="6BCE54F9" w:rsidR="006E3DDF" w:rsidRDefault="006E3DDF" w:rsidP="006E3DDF">
      <w:pPr>
        <w:rPr>
          <w:rFonts w:ascii="Times" w:hAnsi="Times"/>
          <w:i/>
          <w:iCs/>
        </w:rPr>
      </w:pPr>
      <w:r w:rsidRPr="006E3DDF">
        <w:rPr>
          <w:rFonts w:ascii="Times" w:hAnsi="Times"/>
          <w:i/>
          <w:iCs/>
        </w:rPr>
        <w:t>Question</w:t>
      </w:r>
      <w:r>
        <w:rPr>
          <w:rFonts w:ascii="Times" w:hAnsi="Times"/>
          <w:i/>
          <w:iCs/>
        </w:rPr>
        <w:t>:</w:t>
      </w:r>
      <w:r>
        <w:rPr>
          <w:rFonts w:ascii="Times" w:hAnsi="Times"/>
        </w:rPr>
        <w:t xml:space="preserve">  </w:t>
      </w:r>
      <w:r>
        <w:rPr>
          <w:rFonts w:ascii="Times" w:hAnsi="Times"/>
          <w:i/>
          <w:iCs/>
        </w:rPr>
        <w:t>Is there an update regarding the three missing road signs at Liberty Circle?</w:t>
      </w:r>
    </w:p>
    <w:p w14:paraId="659EC00D" w14:textId="163AACA2" w:rsidR="006E3DDF" w:rsidRPr="006E3DDF" w:rsidRDefault="006E3DDF" w:rsidP="006E3DDF">
      <w:pPr>
        <w:rPr>
          <w:rFonts w:ascii="Times" w:hAnsi="Times"/>
          <w:i/>
          <w:iCs/>
          <w:sz w:val="10"/>
          <w:szCs w:val="10"/>
        </w:rPr>
      </w:pPr>
    </w:p>
    <w:p w14:paraId="63FD8AA2" w14:textId="170EBA38" w:rsidR="006E3DDF" w:rsidRDefault="006E3DDF" w:rsidP="006E3DDF">
      <w:pPr>
        <w:rPr>
          <w:rFonts w:ascii="Times" w:hAnsi="Times"/>
        </w:rPr>
      </w:pPr>
      <w:r>
        <w:rPr>
          <w:rFonts w:ascii="Times" w:hAnsi="Times"/>
        </w:rPr>
        <w:tab/>
      </w:r>
      <w:r>
        <w:rPr>
          <w:rFonts w:ascii="Times" w:hAnsi="Times"/>
          <w:u w:val="single"/>
        </w:rPr>
        <w:t>Ashley Fitch</w:t>
      </w:r>
      <w:r>
        <w:rPr>
          <w:rFonts w:ascii="Times" w:hAnsi="Times"/>
        </w:rPr>
        <w:t>:  All the signs are on order and will be installed in February.</w:t>
      </w:r>
    </w:p>
    <w:p w14:paraId="2B0AC04D" w14:textId="56800829" w:rsidR="006E3DDF" w:rsidRDefault="006E3DDF" w:rsidP="006E3DDF">
      <w:pPr>
        <w:rPr>
          <w:rFonts w:ascii="Times" w:hAnsi="Times"/>
        </w:rPr>
      </w:pPr>
    </w:p>
    <w:p w14:paraId="08C603F6" w14:textId="2F929988" w:rsidR="006E3DDF" w:rsidRDefault="006E3DDF" w:rsidP="006E3DDF">
      <w:pPr>
        <w:rPr>
          <w:rFonts w:ascii="Times" w:hAnsi="Times"/>
        </w:rPr>
      </w:pPr>
    </w:p>
    <w:p w14:paraId="2618D3D8" w14:textId="2183CC5A" w:rsidR="006E3DDF" w:rsidRDefault="006E3DDF" w:rsidP="006E3DDF">
      <w:pPr>
        <w:rPr>
          <w:rFonts w:ascii="Times" w:hAnsi="Times"/>
        </w:rPr>
      </w:pPr>
    </w:p>
    <w:p w14:paraId="58436C17" w14:textId="77777777" w:rsidR="006E3DDF" w:rsidRPr="006E3DDF" w:rsidRDefault="006E3DDF" w:rsidP="006E3DDF">
      <w:pPr>
        <w:rPr>
          <w:rFonts w:ascii="Times" w:hAnsi="Times"/>
        </w:rPr>
      </w:pPr>
    </w:p>
    <w:p w14:paraId="770688E6" w14:textId="6C3FAF4B" w:rsidR="00425ECA" w:rsidRPr="006E3DDF" w:rsidRDefault="006E3DDF" w:rsidP="005D3CE9">
      <w:pPr>
        <w:rPr>
          <w:rFonts w:ascii="Times" w:hAnsi="Times"/>
          <w:b/>
          <w:bCs/>
        </w:rPr>
      </w:pPr>
      <w:r>
        <w:rPr>
          <w:rFonts w:ascii="Times" w:hAnsi="Times"/>
          <w:b/>
          <w:bCs/>
        </w:rPr>
        <w:t>The meeting was adjourned at 6:39 pm.</w:t>
      </w:r>
    </w:p>
    <w:sectPr w:rsidR="00425ECA" w:rsidRPr="006E3DDF"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BD2"/>
    <w:multiLevelType w:val="hybridMultilevel"/>
    <w:tmpl w:val="3EC6B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9C0"/>
    <w:multiLevelType w:val="hybridMultilevel"/>
    <w:tmpl w:val="51940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805F5"/>
    <w:multiLevelType w:val="hybridMultilevel"/>
    <w:tmpl w:val="5218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814"/>
    <w:multiLevelType w:val="hybridMultilevel"/>
    <w:tmpl w:val="987C7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86B36"/>
    <w:multiLevelType w:val="hybridMultilevel"/>
    <w:tmpl w:val="999EC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2D25"/>
    <w:multiLevelType w:val="hybridMultilevel"/>
    <w:tmpl w:val="9C5C0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60C87"/>
    <w:multiLevelType w:val="hybridMultilevel"/>
    <w:tmpl w:val="B01EE7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7537B"/>
    <w:multiLevelType w:val="hybridMultilevel"/>
    <w:tmpl w:val="49A22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40153"/>
    <w:multiLevelType w:val="hybridMultilevel"/>
    <w:tmpl w:val="DE96C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65433"/>
    <w:multiLevelType w:val="hybridMultilevel"/>
    <w:tmpl w:val="DC44D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E3EEF"/>
    <w:multiLevelType w:val="hybridMultilevel"/>
    <w:tmpl w:val="19D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6427"/>
    <w:multiLevelType w:val="hybridMultilevel"/>
    <w:tmpl w:val="F91AF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A2EED"/>
    <w:multiLevelType w:val="hybridMultilevel"/>
    <w:tmpl w:val="D9703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B7990"/>
    <w:multiLevelType w:val="hybridMultilevel"/>
    <w:tmpl w:val="D3E69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601E9"/>
    <w:multiLevelType w:val="hybridMultilevel"/>
    <w:tmpl w:val="F6E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D7159"/>
    <w:multiLevelType w:val="hybridMultilevel"/>
    <w:tmpl w:val="50FAF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D0120"/>
    <w:multiLevelType w:val="hybridMultilevel"/>
    <w:tmpl w:val="643A87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3616B"/>
    <w:multiLevelType w:val="hybridMultilevel"/>
    <w:tmpl w:val="4634C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124F7"/>
    <w:multiLevelType w:val="hybridMultilevel"/>
    <w:tmpl w:val="2EE2F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A292B"/>
    <w:multiLevelType w:val="hybridMultilevel"/>
    <w:tmpl w:val="25C0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43827"/>
    <w:multiLevelType w:val="hybridMultilevel"/>
    <w:tmpl w:val="CE0AD4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8DE5767"/>
    <w:multiLevelType w:val="hybridMultilevel"/>
    <w:tmpl w:val="46DA7A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5B32"/>
    <w:multiLevelType w:val="hybridMultilevel"/>
    <w:tmpl w:val="0162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05CD9"/>
    <w:multiLevelType w:val="hybridMultilevel"/>
    <w:tmpl w:val="7A1AB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8653C"/>
    <w:multiLevelType w:val="hybridMultilevel"/>
    <w:tmpl w:val="E42AA1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8"/>
  </w:num>
  <w:num w:numId="4">
    <w:abstractNumId w:val="23"/>
  </w:num>
  <w:num w:numId="5">
    <w:abstractNumId w:val="7"/>
  </w:num>
  <w:num w:numId="6">
    <w:abstractNumId w:val="15"/>
  </w:num>
  <w:num w:numId="7">
    <w:abstractNumId w:val="11"/>
  </w:num>
  <w:num w:numId="8">
    <w:abstractNumId w:val="22"/>
  </w:num>
  <w:num w:numId="9">
    <w:abstractNumId w:val="20"/>
  </w:num>
  <w:num w:numId="10">
    <w:abstractNumId w:val="16"/>
  </w:num>
  <w:num w:numId="11">
    <w:abstractNumId w:val="5"/>
  </w:num>
  <w:num w:numId="12">
    <w:abstractNumId w:val="0"/>
  </w:num>
  <w:num w:numId="13">
    <w:abstractNumId w:val="21"/>
  </w:num>
  <w:num w:numId="14">
    <w:abstractNumId w:val="3"/>
  </w:num>
  <w:num w:numId="15">
    <w:abstractNumId w:val="17"/>
  </w:num>
  <w:num w:numId="16">
    <w:abstractNumId w:val="6"/>
  </w:num>
  <w:num w:numId="17">
    <w:abstractNumId w:val="9"/>
  </w:num>
  <w:num w:numId="18">
    <w:abstractNumId w:val="18"/>
  </w:num>
  <w:num w:numId="19">
    <w:abstractNumId w:val="12"/>
  </w:num>
  <w:num w:numId="20">
    <w:abstractNumId w:val="24"/>
  </w:num>
  <w:num w:numId="21">
    <w:abstractNumId w:val="4"/>
  </w:num>
  <w:num w:numId="22">
    <w:abstractNumId w:val="13"/>
  </w:num>
  <w:num w:numId="23">
    <w:abstractNumId w:val="10"/>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E9"/>
    <w:rsid w:val="000250F8"/>
    <w:rsid w:val="00052026"/>
    <w:rsid w:val="000B37A8"/>
    <w:rsid w:val="00222B1B"/>
    <w:rsid w:val="002473F9"/>
    <w:rsid w:val="002D3955"/>
    <w:rsid w:val="00425ECA"/>
    <w:rsid w:val="004D465D"/>
    <w:rsid w:val="005359B1"/>
    <w:rsid w:val="005D3CE9"/>
    <w:rsid w:val="006220F8"/>
    <w:rsid w:val="006E3DDF"/>
    <w:rsid w:val="008560C1"/>
    <w:rsid w:val="008951B2"/>
    <w:rsid w:val="00C15D39"/>
    <w:rsid w:val="00E129ED"/>
    <w:rsid w:val="00E26D78"/>
    <w:rsid w:val="00E318D4"/>
    <w:rsid w:val="00F23F4E"/>
    <w:rsid w:val="00FD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10155"/>
  <w15:chartTrackingRefBased/>
  <w15:docId w15:val="{163FF1C3-ECF7-E542-B6A2-8909F239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2021-02-03T21:25:00Z</dcterms:created>
  <dcterms:modified xsi:type="dcterms:W3CDTF">2021-02-03T21:25:00Z</dcterms:modified>
</cp:coreProperties>
</file>