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CE156" w14:textId="2205BEFF" w:rsidR="000250F8" w:rsidRDefault="00216EA0" w:rsidP="00216EA0">
      <w:pPr>
        <w:jc w:val="center"/>
        <w:rPr>
          <w:rFonts w:ascii="Times" w:hAnsi="Times"/>
          <w:b/>
          <w:bCs/>
          <w:sz w:val="28"/>
          <w:szCs w:val="28"/>
        </w:rPr>
      </w:pPr>
      <w:r>
        <w:rPr>
          <w:rFonts w:ascii="Times" w:hAnsi="Times"/>
          <w:b/>
          <w:bCs/>
          <w:sz w:val="28"/>
          <w:szCs w:val="28"/>
        </w:rPr>
        <w:t>SNEE FARM COMMUNITY FOUNDATION</w:t>
      </w:r>
    </w:p>
    <w:p w14:paraId="517CF07D" w14:textId="12A4CE0E" w:rsidR="00216EA0" w:rsidRDefault="00216EA0" w:rsidP="00216EA0">
      <w:pPr>
        <w:jc w:val="center"/>
        <w:rPr>
          <w:rFonts w:ascii="Times" w:hAnsi="Times"/>
          <w:sz w:val="28"/>
          <w:szCs w:val="28"/>
        </w:rPr>
      </w:pPr>
      <w:r>
        <w:rPr>
          <w:rFonts w:ascii="Times" w:hAnsi="Times"/>
          <w:sz w:val="28"/>
          <w:szCs w:val="28"/>
        </w:rPr>
        <w:t>Board of Directors Monthly Meeting</w:t>
      </w:r>
    </w:p>
    <w:p w14:paraId="5781B824" w14:textId="6C6F99F9" w:rsidR="00216EA0" w:rsidRDefault="00216EA0" w:rsidP="00216EA0">
      <w:pPr>
        <w:jc w:val="center"/>
        <w:rPr>
          <w:rFonts w:ascii="Times" w:hAnsi="Times"/>
          <w:sz w:val="28"/>
          <w:szCs w:val="28"/>
        </w:rPr>
      </w:pPr>
      <w:r>
        <w:rPr>
          <w:rFonts w:ascii="Times" w:hAnsi="Times"/>
          <w:sz w:val="28"/>
          <w:szCs w:val="28"/>
        </w:rPr>
        <w:t>February 16, 2021 – Virtual Meeting – 6:00 pm</w:t>
      </w:r>
    </w:p>
    <w:p w14:paraId="147B8771" w14:textId="6207C37B" w:rsidR="00216EA0" w:rsidRDefault="00216EA0" w:rsidP="00216EA0">
      <w:pPr>
        <w:jc w:val="center"/>
        <w:rPr>
          <w:rFonts w:ascii="Times" w:hAnsi="Times"/>
          <w:sz w:val="28"/>
          <w:szCs w:val="28"/>
        </w:rPr>
      </w:pPr>
    </w:p>
    <w:p w14:paraId="5EE31FD2" w14:textId="6848B6D2" w:rsidR="00216EA0" w:rsidRDefault="00216EA0" w:rsidP="00216EA0">
      <w:pPr>
        <w:jc w:val="center"/>
        <w:rPr>
          <w:rFonts w:ascii="Times" w:hAnsi="Times"/>
          <w:sz w:val="28"/>
          <w:szCs w:val="28"/>
        </w:rPr>
      </w:pPr>
      <w:r>
        <w:rPr>
          <w:rFonts w:ascii="Times" w:hAnsi="Times"/>
          <w:sz w:val="28"/>
          <w:szCs w:val="28"/>
        </w:rPr>
        <w:t>MEETING MINUTES</w:t>
      </w:r>
    </w:p>
    <w:p w14:paraId="489A961E" w14:textId="6D7DD217" w:rsidR="00216EA0" w:rsidRDefault="00216EA0" w:rsidP="00216EA0">
      <w:pPr>
        <w:jc w:val="center"/>
        <w:rPr>
          <w:rFonts w:ascii="Times" w:hAnsi="Times"/>
          <w:sz w:val="28"/>
          <w:szCs w:val="28"/>
        </w:rPr>
      </w:pPr>
    </w:p>
    <w:p w14:paraId="0EF1AA5B" w14:textId="68210B0C" w:rsidR="00216EA0" w:rsidRDefault="00216EA0" w:rsidP="00216EA0">
      <w:pPr>
        <w:rPr>
          <w:rFonts w:ascii="Times" w:hAnsi="Times"/>
          <w:sz w:val="28"/>
          <w:szCs w:val="28"/>
        </w:rPr>
      </w:pPr>
    </w:p>
    <w:p w14:paraId="56B1A8B8" w14:textId="1DD3D057" w:rsidR="00216EA0" w:rsidRDefault="00216EA0" w:rsidP="00216EA0">
      <w:pPr>
        <w:rPr>
          <w:rFonts w:ascii="Times" w:hAnsi="Times"/>
          <w:b/>
          <w:bCs/>
        </w:rPr>
      </w:pPr>
      <w:r>
        <w:rPr>
          <w:rFonts w:ascii="Times" w:hAnsi="Times"/>
          <w:b/>
          <w:bCs/>
        </w:rPr>
        <w:t>President Cain called the meeting to order at 6:04 pm.</w:t>
      </w:r>
    </w:p>
    <w:p w14:paraId="6310DF9D" w14:textId="195F70FD" w:rsidR="00216EA0" w:rsidRDefault="00216EA0" w:rsidP="00216EA0">
      <w:pPr>
        <w:rPr>
          <w:rFonts w:ascii="Times" w:hAnsi="Times"/>
          <w:b/>
          <w:bCs/>
        </w:rPr>
      </w:pPr>
    </w:p>
    <w:p w14:paraId="2FB939EB" w14:textId="77777777" w:rsidR="00216EA0" w:rsidRDefault="00216EA0" w:rsidP="00216EA0">
      <w:pPr>
        <w:rPr>
          <w:rFonts w:ascii="Times" w:hAnsi="Times"/>
        </w:rPr>
      </w:pPr>
      <w:r>
        <w:rPr>
          <w:rFonts w:ascii="Times" w:hAnsi="Times"/>
          <w:b/>
          <w:bCs/>
        </w:rPr>
        <w:t xml:space="preserve">Board members present:  </w:t>
      </w:r>
      <w:r>
        <w:rPr>
          <w:rFonts w:ascii="Times" w:hAnsi="Times"/>
        </w:rPr>
        <w:t xml:space="preserve">Bob Ogilvie, Adrian Cain, David Lane, TJ </w:t>
      </w:r>
      <w:proofErr w:type="spellStart"/>
      <w:r>
        <w:rPr>
          <w:rFonts w:ascii="Times" w:hAnsi="Times"/>
        </w:rPr>
        <w:t>DelDuca</w:t>
      </w:r>
      <w:proofErr w:type="spellEnd"/>
      <w:r>
        <w:rPr>
          <w:rFonts w:ascii="Times" w:hAnsi="Times"/>
        </w:rPr>
        <w:t>, Jenny Hilton, Jeff Kline, Katie Brennan, Jodi Daniels</w:t>
      </w:r>
    </w:p>
    <w:p w14:paraId="5B746438" w14:textId="77777777" w:rsidR="00216EA0" w:rsidRDefault="00216EA0" w:rsidP="00216EA0">
      <w:pPr>
        <w:rPr>
          <w:rFonts w:ascii="Times" w:hAnsi="Times"/>
        </w:rPr>
      </w:pPr>
    </w:p>
    <w:p w14:paraId="5E6A2647" w14:textId="77777777" w:rsidR="00216EA0" w:rsidRDefault="00216EA0" w:rsidP="00216EA0">
      <w:pPr>
        <w:rPr>
          <w:rFonts w:ascii="Times" w:hAnsi="Times"/>
        </w:rPr>
      </w:pPr>
      <w:r>
        <w:rPr>
          <w:rFonts w:ascii="Times" w:hAnsi="Times"/>
          <w:b/>
          <w:bCs/>
        </w:rPr>
        <w:t xml:space="preserve">Absent:  </w:t>
      </w:r>
      <w:r>
        <w:rPr>
          <w:rFonts w:ascii="Times" w:hAnsi="Times"/>
        </w:rPr>
        <w:t>Jeremy Burnham</w:t>
      </w:r>
    </w:p>
    <w:p w14:paraId="49425048" w14:textId="77777777" w:rsidR="00216EA0" w:rsidRDefault="00216EA0" w:rsidP="00216EA0">
      <w:pPr>
        <w:rPr>
          <w:rFonts w:ascii="Times" w:hAnsi="Times"/>
        </w:rPr>
      </w:pPr>
    </w:p>
    <w:p w14:paraId="6E2C130D" w14:textId="77777777" w:rsidR="00216EA0" w:rsidRDefault="00216EA0" w:rsidP="00216EA0">
      <w:pPr>
        <w:rPr>
          <w:rFonts w:ascii="Times" w:hAnsi="Times"/>
        </w:rPr>
      </w:pPr>
      <w:r>
        <w:rPr>
          <w:rFonts w:ascii="Times" w:hAnsi="Times"/>
          <w:b/>
          <w:bCs/>
        </w:rPr>
        <w:t xml:space="preserve">Minutes approved:  </w:t>
      </w:r>
      <w:r>
        <w:rPr>
          <w:rFonts w:ascii="Times" w:hAnsi="Times"/>
        </w:rPr>
        <w:t>January Monthly Meeting Minutes approved electronically.</w:t>
      </w:r>
    </w:p>
    <w:p w14:paraId="5C9148D9" w14:textId="77777777" w:rsidR="00216EA0" w:rsidRDefault="00216EA0" w:rsidP="00216EA0">
      <w:pPr>
        <w:rPr>
          <w:rFonts w:ascii="Times" w:hAnsi="Times"/>
        </w:rPr>
      </w:pPr>
    </w:p>
    <w:p w14:paraId="5F566014" w14:textId="77777777" w:rsidR="00216EA0" w:rsidRDefault="00216EA0" w:rsidP="00216EA0">
      <w:pPr>
        <w:rPr>
          <w:rFonts w:ascii="Times" w:hAnsi="Times"/>
        </w:rPr>
      </w:pPr>
    </w:p>
    <w:p w14:paraId="55F5811C" w14:textId="77777777" w:rsidR="00216EA0" w:rsidRDefault="00216EA0" w:rsidP="00216EA0">
      <w:pPr>
        <w:rPr>
          <w:rFonts w:ascii="Times" w:hAnsi="Times"/>
          <w:b/>
          <w:bCs/>
        </w:rPr>
      </w:pPr>
      <w:r>
        <w:rPr>
          <w:rFonts w:ascii="Times" w:hAnsi="Times"/>
          <w:b/>
          <w:bCs/>
          <w:u w:val="single"/>
        </w:rPr>
        <w:t>President’s Report</w:t>
      </w:r>
      <w:r>
        <w:rPr>
          <w:rFonts w:ascii="Times" w:hAnsi="Times"/>
          <w:b/>
          <w:bCs/>
        </w:rPr>
        <w:t>:  Adrian Cain</w:t>
      </w:r>
    </w:p>
    <w:p w14:paraId="74033566" w14:textId="77777777" w:rsidR="00216EA0" w:rsidRPr="001617A8" w:rsidRDefault="00216EA0" w:rsidP="00216EA0">
      <w:pPr>
        <w:rPr>
          <w:rFonts w:ascii="Times" w:hAnsi="Times"/>
          <w:b/>
          <w:bCs/>
          <w:sz w:val="16"/>
          <w:szCs w:val="16"/>
        </w:rPr>
      </w:pPr>
    </w:p>
    <w:p w14:paraId="3083884B" w14:textId="77777777" w:rsidR="00216EA0" w:rsidRDefault="00216EA0" w:rsidP="00216EA0">
      <w:pPr>
        <w:rPr>
          <w:rFonts w:ascii="Times" w:hAnsi="Times"/>
        </w:rPr>
      </w:pPr>
      <w:r>
        <w:rPr>
          <w:rFonts w:ascii="Times" w:hAnsi="Times"/>
        </w:rPr>
        <w:t xml:space="preserve">I’d like to introduce Bob Ogilvie as our new Board member, filling the two-year term vacated by Jonathan </w:t>
      </w:r>
      <w:proofErr w:type="spellStart"/>
      <w:r>
        <w:rPr>
          <w:rFonts w:ascii="Times" w:hAnsi="Times"/>
        </w:rPr>
        <w:t>Wilbourne</w:t>
      </w:r>
      <w:proofErr w:type="spellEnd"/>
      <w:r>
        <w:rPr>
          <w:rFonts w:ascii="Times" w:hAnsi="Times"/>
        </w:rPr>
        <w:t>.  We are glad to have Bob join the Board and thank him for volunteering his time.  Bob will be the new Maintenance Chair.</w:t>
      </w:r>
    </w:p>
    <w:p w14:paraId="2EA95A88" w14:textId="77777777" w:rsidR="00216EA0" w:rsidRDefault="00216EA0" w:rsidP="00216EA0">
      <w:pPr>
        <w:rPr>
          <w:rFonts w:ascii="Times" w:hAnsi="Times"/>
        </w:rPr>
      </w:pPr>
    </w:p>
    <w:p w14:paraId="5D6B43F7" w14:textId="77777777" w:rsidR="001617A8" w:rsidRDefault="00216EA0" w:rsidP="00216EA0">
      <w:pPr>
        <w:rPr>
          <w:rFonts w:ascii="Times" w:hAnsi="Times"/>
        </w:rPr>
      </w:pPr>
      <w:r>
        <w:rPr>
          <w:rFonts w:ascii="Times" w:hAnsi="Times"/>
        </w:rPr>
        <w:t>There have been some break-ins in the neighborhood recently</w:t>
      </w:r>
      <w:r w:rsidR="001617A8">
        <w:rPr>
          <w:rFonts w:ascii="Times" w:hAnsi="Times"/>
        </w:rPr>
        <w:t xml:space="preserve"> and I would like to remind residents of the importance of locking your doors at night and taking steps to ensure that your property is well lit.  I have reached out to Chief Ritchie to express the importance of MTPD officers and asked that they take more time when residents have concerns.</w:t>
      </w:r>
    </w:p>
    <w:p w14:paraId="6E31C35E" w14:textId="77777777" w:rsidR="001617A8" w:rsidRDefault="001617A8" w:rsidP="00216EA0">
      <w:pPr>
        <w:rPr>
          <w:rFonts w:ascii="Times" w:hAnsi="Times"/>
        </w:rPr>
      </w:pPr>
    </w:p>
    <w:p w14:paraId="7D7E6369" w14:textId="42270789" w:rsidR="00216EA0" w:rsidRDefault="001617A8" w:rsidP="00216EA0">
      <w:pPr>
        <w:rPr>
          <w:rFonts w:ascii="Times" w:hAnsi="Times"/>
        </w:rPr>
      </w:pPr>
      <w:r>
        <w:rPr>
          <w:rFonts w:ascii="Times" w:hAnsi="Times"/>
        </w:rPr>
        <w:t>Each chairperson will go through their reports tonight.  I have asked Jeff (Finance) to spend a little time reviewing our ending financials from 2020, as we prepare our thoughts for capital projects for this year.  David Lane will have a number of updates with impending projects during his report.</w:t>
      </w:r>
      <w:r w:rsidR="00216EA0">
        <w:rPr>
          <w:rFonts w:ascii="Times" w:hAnsi="Times"/>
        </w:rPr>
        <w:t xml:space="preserve"> </w:t>
      </w:r>
    </w:p>
    <w:p w14:paraId="6E58FA95" w14:textId="6692062F" w:rsidR="001617A8" w:rsidRDefault="001617A8" w:rsidP="00216EA0">
      <w:pPr>
        <w:rPr>
          <w:rFonts w:ascii="Times" w:hAnsi="Times"/>
        </w:rPr>
      </w:pPr>
    </w:p>
    <w:p w14:paraId="0B04342F" w14:textId="3B52B342" w:rsidR="001617A8" w:rsidRDefault="001617A8" w:rsidP="00216EA0">
      <w:pPr>
        <w:rPr>
          <w:rFonts w:ascii="Times" w:hAnsi="Times"/>
        </w:rPr>
      </w:pPr>
    </w:p>
    <w:p w14:paraId="6EB3D00D" w14:textId="23CCE5DA" w:rsidR="001617A8" w:rsidRDefault="001617A8" w:rsidP="00216EA0">
      <w:pPr>
        <w:rPr>
          <w:rFonts w:ascii="Times" w:hAnsi="Times"/>
          <w:b/>
          <w:bCs/>
        </w:rPr>
      </w:pPr>
      <w:r>
        <w:rPr>
          <w:rFonts w:ascii="Times" w:hAnsi="Times"/>
          <w:b/>
          <w:bCs/>
          <w:u w:val="single"/>
        </w:rPr>
        <w:t>Treasurer’s Report</w:t>
      </w:r>
      <w:r>
        <w:rPr>
          <w:rFonts w:ascii="Times" w:hAnsi="Times"/>
          <w:b/>
          <w:bCs/>
        </w:rPr>
        <w:t>:  Jeff Kline</w:t>
      </w:r>
    </w:p>
    <w:p w14:paraId="069AB238" w14:textId="14228FA0" w:rsidR="001617A8" w:rsidRPr="001F581E" w:rsidRDefault="001617A8" w:rsidP="00216EA0">
      <w:pPr>
        <w:rPr>
          <w:rFonts w:ascii="Times" w:hAnsi="Times"/>
          <w:b/>
          <w:bCs/>
          <w:sz w:val="16"/>
          <w:szCs w:val="16"/>
        </w:rPr>
      </w:pPr>
    </w:p>
    <w:p w14:paraId="25203E0E" w14:textId="21CA33CD" w:rsidR="001F581E" w:rsidRDefault="001F581E" w:rsidP="001F581E">
      <w:pPr>
        <w:rPr>
          <w:rFonts w:ascii="Times" w:hAnsi="Times"/>
          <w:color w:val="000000" w:themeColor="text1"/>
        </w:rPr>
      </w:pPr>
      <w:r>
        <w:rPr>
          <w:rFonts w:ascii="Times" w:hAnsi="Times"/>
          <w:color w:val="000000" w:themeColor="text1"/>
        </w:rPr>
        <w:t>Recap of full year 2020 performance</w:t>
      </w:r>
    </w:p>
    <w:p w14:paraId="653201EF" w14:textId="76D6E56C" w:rsidR="001F581E" w:rsidRDefault="001F581E" w:rsidP="001F581E">
      <w:pPr>
        <w:pStyle w:val="ListParagraph"/>
        <w:numPr>
          <w:ilvl w:val="0"/>
          <w:numId w:val="8"/>
        </w:numPr>
        <w:rPr>
          <w:rFonts w:ascii="Times" w:hAnsi="Times"/>
          <w:color w:val="000000" w:themeColor="text1"/>
        </w:rPr>
      </w:pPr>
      <w:r>
        <w:rPr>
          <w:rFonts w:ascii="Times" w:hAnsi="Times"/>
          <w:color w:val="000000" w:themeColor="text1"/>
        </w:rPr>
        <w:t>Ended 2020 in strong financial position</w:t>
      </w:r>
    </w:p>
    <w:p w14:paraId="2D2C5EDD" w14:textId="54C85977" w:rsidR="001F581E" w:rsidRDefault="001F581E" w:rsidP="001F581E">
      <w:pPr>
        <w:pStyle w:val="ListParagraph"/>
        <w:numPr>
          <w:ilvl w:val="0"/>
          <w:numId w:val="8"/>
        </w:numPr>
        <w:rPr>
          <w:rFonts w:ascii="Times" w:hAnsi="Times"/>
          <w:color w:val="000000" w:themeColor="text1"/>
        </w:rPr>
      </w:pPr>
      <w:r>
        <w:rPr>
          <w:rFonts w:ascii="Times" w:hAnsi="Times"/>
          <w:color w:val="000000" w:themeColor="text1"/>
        </w:rPr>
        <w:t>$70k surplus to budget in FY20</w:t>
      </w:r>
    </w:p>
    <w:p w14:paraId="251D0FAF" w14:textId="59E725AF" w:rsidR="001F581E" w:rsidRPr="001F581E" w:rsidRDefault="001F581E" w:rsidP="001F581E">
      <w:pPr>
        <w:rPr>
          <w:rFonts w:ascii="Times" w:hAnsi="Times"/>
          <w:color w:val="000000" w:themeColor="text1"/>
          <w:sz w:val="16"/>
          <w:szCs w:val="16"/>
        </w:rPr>
      </w:pPr>
    </w:p>
    <w:p w14:paraId="139D97BF" w14:textId="7EB5F7AA" w:rsidR="001F581E" w:rsidRDefault="001F581E" w:rsidP="001F581E">
      <w:pPr>
        <w:rPr>
          <w:rFonts w:ascii="Times" w:hAnsi="Times"/>
          <w:color w:val="000000" w:themeColor="text1"/>
        </w:rPr>
      </w:pPr>
      <w:r>
        <w:rPr>
          <w:rFonts w:ascii="Times" w:hAnsi="Times"/>
          <w:color w:val="000000" w:themeColor="text1"/>
        </w:rPr>
        <w:t>Cash position and capital projects</w:t>
      </w:r>
    </w:p>
    <w:p w14:paraId="25EB2FF1" w14:textId="52FFA451" w:rsidR="001F581E" w:rsidRDefault="001F581E" w:rsidP="001F581E">
      <w:pPr>
        <w:pStyle w:val="ListParagraph"/>
        <w:numPr>
          <w:ilvl w:val="0"/>
          <w:numId w:val="9"/>
        </w:numPr>
        <w:rPr>
          <w:rFonts w:ascii="Times" w:hAnsi="Times"/>
          <w:color w:val="000000" w:themeColor="text1"/>
        </w:rPr>
      </w:pPr>
      <w:r>
        <w:rPr>
          <w:rFonts w:ascii="Times" w:hAnsi="Times"/>
          <w:color w:val="000000" w:themeColor="text1"/>
        </w:rPr>
        <w:t>Total cash balance as of January 31, 2021 of approximately $700k</w:t>
      </w:r>
    </w:p>
    <w:p w14:paraId="344F92FD" w14:textId="73789287" w:rsidR="001F581E" w:rsidRDefault="001F581E" w:rsidP="001F581E">
      <w:pPr>
        <w:pStyle w:val="ListParagraph"/>
        <w:numPr>
          <w:ilvl w:val="0"/>
          <w:numId w:val="9"/>
        </w:numPr>
        <w:rPr>
          <w:rFonts w:ascii="Times" w:hAnsi="Times"/>
          <w:color w:val="000000" w:themeColor="text1"/>
        </w:rPr>
      </w:pPr>
      <w:r>
        <w:rPr>
          <w:rFonts w:ascii="Times" w:hAnsi="Times"/>
          <w:color w:val="000000" w:themeColor="text1"/>
        </w:rPr>
        <w:t>Approximately $300k in operating expense budgeted for remainder of 2021 (February through December)</w:t>
      </w:r>
    </w:p>
    <w:p w14:paraId="739A2F4A" w14:textId="369530F1" w:rsidR="001F581E" w:rsidRDefault="001F581E" w:rsidP="001F581E">
      <w:pPr>
        <w:pStyle w:val="ListParagraph"/>
        <w:numPr>
          <w:ilvl w:val="0"/>
          <w:numId w:val="9"/>
        </w:numPr>
        <w:rPr>
          <w:rFonts w:ascii="Times" w:hAnsi="Times"/>
          <w:color w:val="000000" w:themeColor="text1"/>
        </w:rPr>
      </w:pPr>
      <w:r>
        <w:rPr>
          <w:rFonts w:ascii="Times" w:hAnsi="Times"/>
          <w:color w:val="000000" w:themeColor="text1"/>
        </w:rPr>
        <w:t>Leaves $400k in excess of near-term operating obligations</w:t>
      </w:r>
    </w:p>
    <w:p w14:paraId="2DF31AE6" w14:textId="637C7AB3" w:rsidR="001F581E" w:rsidRDefault="001F581E" w:rsidP="001F581E">
      <w:pPr>
        <w:pStyle w:val="ListParagraph"/>
        <w:numPr>
          <w:ilvl w:val="1"/>
          <w:numId w:val="9"/>
        </w:numPr>
        <w:rPr>
          <w:rFonts w:ascii="Times" w:hAnsi="Times"/>
          <w:color w:val="000000" w:themeColor="text1"/>
        </w:rPr>
      </w:pPr>
      <w:r>
        <w:rPr>
          <w:rFonts w:ascii="Times" w:hAnsi="Times"/>
          <w:color w:val="000000" w:themeColor="text1"/>
        </w:rPr>
        <w:t>Serves as financial buffer for unanticipated expenses</w:t>
      </w:r>
    </w:p>
    <w:p w14:paraId="397C230F" w14:textId="23A75A63" w:rsidR="001F581E" w:rsidRDefault="001F581E" w:rsidP="001F581E">
      <w:pPr>
        <w:pStyle w:val="ListParagraph"/>
        <w:numPr>
          <w:ilvl w:val="1"/>
          <w:numId w:val="9"/>
        </w:numPr>
        <w:rPr>
          <w:rFonts w:ascii="Times" w:hAnsi="Times"/>
          <w:color w:val="000000" w:themeColor="text1"/>
        </w:rPr>
      </w:pPr>
      <w:r>
        <w:rPr>
          <w:rFonts w:ascii="Times" w:hAnsi="Times"/>
          <w:color w:val="000000" w:themeColor="text1"/>
        </w:rPr>
        <w:lastRenderedPageBreak/>
        <w:t>Can also be used to fund capital projects</w:t>
      </w:r>
    </w:p>
    <w:p w14:paraId="66434854" w14:textId="72AE8BD1" w:rsidR="001F581E" w:rsidRDefault="001F581E" w:rsidP="001F581E">
      <w:pPr>
        <w:pStyle w:val="ListParagraph"/>
        <w:numPr>
          <w:ilvl w:val="0"/>
          <w:numId w:val="10"/>
        </w:numPr>
        <w:rPr>
          <w:rFonts w:ascii="Times" w:hAnsi="Times"/>
          <w:color w:val="000000" w:themeColor="text1"/>
        </w:rPr>
      </w:pPr>
      <w:r>
        <w:rPr>
          <w:rFonts w:ascii="Times" w:hAnsi="Times"/>
          <w:color w:val="000000" w:themeColor="text1"/>
        </w:rPr>
        <w:t>David (Landscaping Chair) to discuss potential capital projects in more detail</w:t>
      </w:r>
    </w:p>
    <w:p w14:paraId="2D36C990" w14:textId="6E6AE607" w:rsidR="001F581E" w:rsidRDefault="001F581E" w:rsidP="001F581E">
      <w:pPr>
        <w:pStyle w:val="ListParagraph"/>
        <w:numPr>
          <w:ilvl w:val="0"/>
          <w:numId w:val="10"/>
        </w:numPr>
        <w:rPr>
          <w:rFonts w:ascii="Times" w:hAnsi="Times"/>
          <w:color w:val="000000" w:themeColor="text1"/>
        </w:rPr>
      </w:pPr>
      <w:r>
        <w:rPr>
          <w:rFonts w:ascii="Times" w:hAnsi="Times"/>
          <w:color w:val="000000" w:themeColor="text1"/>
        </w:rPr>
        <w:t>Board to determine which projects can be funded in 2021 versus future periods</w:t>
      </w:r>
    </w:p>
    <w:p w14:paraId="16078B3D" w14:textId="13BFF501" w:rsidR="001F581E" w:rsidRPr="001F581E" w:rsidRDefault="001F581E" w:rsidP="001F581E">
      <w:pPr>
        <w:rPr>
          <w:rFonts w:ascii="Times" w:hAnsi="Times"/>
          <w:color w:val="000000" w:themeColor="text1"/>
          <w:sz w:val="16"/>
          <w:szCs w:val="16"/>
        </w:rPr>
      </w:pPr>
    </w:p>
    <w:p w14:paraId="4626DCF0" w14:textId="6B8C5503" w:rsidR="001F581E" w:rsidRPr="001F581E" w:rsidRDefault="001F581E" w:rsidP="001F581E">
      <w:pPr>
        <w:rPr>
          <w:rFonts w:ascii="Times" w:hAnsi="Times"/>
          <w:color w:val="000000" w:themeColor="text1"/>
        </w:rPr>
      </w:pPr>
      <w:r>
        <w:rPr>
          <w:rFonts w:ascii="Times" w:hAnsi="Times"/>
          <w:color w:val="000000" w:themeColor="text1"/>
        </w:rPr>
        <w:t>Reminder to pay assessments – due date extended through end of February</w:t>
      </w:r>
    </w:p>
    <w:p w14:paraId="43620684" w14:textId="22A0D796" w:rsidR="001617A8" w:rsidRDefault="001617A8" w:rsidP="00216EA0">
      <w:pPr>
        <w:rPr>
          <w:rFonts w:ascii="Times" w:hAnsi="Times"/>
          <w:b/>
          <w:bCs/>
        </w:rPr>
      </w:pPr>
    </w:p>
    <w:p w14:paraId="0F7B62F9" w14:textId="0B9096E5" w:rsidR="001617A8" w:rsidRDefault="001617A8" w:rsidP="00216EA0">
      <w:pPr>
        <w:rPr>
          <w:rFonts w:ascii="Times" w:hAnsi="Times"/>
          <w:b/>
          <w:bCs/>
        </w:rPr>
      </w:pPr>
    </w:p>
    <w:p w14:paraId="44F977A7" w14:textId="0A9F3629" w:rsidR="001617A8" w:rsidRDefault="001617A8" w:rsidP="00216EA0">
      <w:pPr>
        <w:rPr>
          <w:rFonts w:ascii="Times" w:hAnsi="Times"/>
          <w:b/>
          <w:bCs/>
        </w:rPr>
      </w:pPr>
      <w:r>
        <w:rPr>
          <w:rFonts w:ascii="Times" w:hAnsi="Times"/>
          <w:b/>
          <w:bCs/>
          <w:u w:val="single"/>
        </w:rPr>
        <w:t>Landscape</w:t>
      </w:r>
      <w:r>
        <w:rPr>
          <w:rFonts w:ascii="Times" w:hAnsi="Times"/>
          <w:b/>
          <w:bCs/>
        </w:rPr>
        <w:t>:  David Lane</w:t>
      </w:r>
    </w:p>
    <w:p w14:paraId="18ED73FA" w14:textId="6886F052" w:rsidR="001617A8" w:rsidRPr="00575753" w:rsidRDefault="001617A8" w:rsidP="00216EA0">
      <w:pPr>
        <w:rPr>
          <w:rFonts w:ascii="Times" w:hAnsi="Times"/>
          <w:b/>
          <w:bCs/>
          <w:sz w:val="16"/>
          <w:szCs w:val="16"/>
        </w:rPr>
      </w:pPr>
    </w:p>
    <w:p w14:paraId="1BBE63F7" w14:textId="32ED517E" w:rsidR="001617A8" w:rsidRPr="00A53AEC" w:rsidRDefault="001617A8" w:rsidP="00216EA0">
      <w:pPr>
        <w:rPr>
          <w:rFonts w:ascii="Times" w:hAnsi="Times"/>
          <w:u w:val="single"/>
        </w:rPr>
      </w:pPr>
      <w:r w:rsidRPr="00A53AEC">
        <w:rPr>
          <w:rFonts w:ascii="Times" w:hAnsi="Times"/>
          <w:u w:val="single"/>
        </w:rPr>
        <w:t>Open Items</w:t>
      </w:r>
    </w:p>
    <w:p w14:paraId="555C2F94" w14:textId="4C9A34AE" w:rsidR="001617A8" w:rsidRPr="00A53AEC" w:rsidRDefault="001617A8" w:rsidP="00216EA0">
      <w:pPr>
        <w:rPr>
          <w:rFonts w:ascii="Times" w:hAnsi="Times"/>
          <w:sz w:val="10"/>
          <w:szCs w:val="10"/>
        </w:rPr>
      </w:pPr>
    </w:p>
    <w:p w14:paraId="52E3D0F9" w14:textId="30DD0551" w:rsidR="001617A8" w:rsidRDefault="001617A8" w:rsidP="001617A8">
      <w:pPr>
        <w:pStyle w:val="ListParagraph"/>
        <w:numPr>
          <w:ilvl w:val="0"/>
          <w:numId w:val="1"/>
        </w:numPr>
        <w:rPr>
          <w:rFonts w:ascii="Times" w:hAnsi="Times"/>
        </w:rPr>
      </w:pPr>
      <w:r>
        <w:rPr>
          <w:rFonts w:ascii="Times" w:hAnsi="Times"/>
        </w:rPr>
        <w:t>Street lights not working:  Two on Garden Way island, Honeysuckle, Indigo Cut</w:t>
      </w:r>
    </w:p>
    <w:p w14:paraId="2A21AF8C" w14:textId="2FEA0153" w:rsidR="001617A8" w:rsidRDefault="001617A8" w:rsidP="001617A8">
      <w:pPr>
        <w:pStyle w:val="ListParagraph"/>
        <w:numPr>
          <w:ilvl w:val="1"/>
          <w:numId w:val="1"/>
        </w:numPr>
        <w:rPr>
          <w:rFonts w:ascii="Times" w:hAnsi="Times"/>
        </w:rPr>
      </w:pPr>
      <w:r>
        <w:rPr>
          <w:rFonts w:ascii="Times" w:hAnsi="Times"/>
        </w:rPr>
        <w:t>Work order has been placed with L&amp;M Electric for Garden Way and Indigo Cut</w:t>
      </w:r>
    </w:p>
    <w:p w14:paraId="3F41AC16" w14:textId="34875B2C" w:rsidR="001617A8" w:rsidRDefault="001617A8" w:rsidP="001617A8">
      <w:pPr>
        <w:pStyle w:val="ListParagraph"/>
        <w:numPr>
          <w:ilvl w:val="1"/>
          <w:numId w:val="1"/>
        </w:numPr>
        <w:rPr>
          <w:rFonts w:ascii="Times" w:hAnsi="Times"/>
        </w:rPr>
      </w:pPr>
      <w:r>
        <w:rPr>
          <w:rFonts w:ascii="Times" w:hAnsi="Times"/>
        </w:rPr>
        <w:t>Work order has been placed with Dominion Energy for Honeysuckle</w:t>
      </w:r>
    </w:p>
    <w:p w14:paraId="47C17EBA" w14:textId="01BE0888" w:rsidR="001617A8" w:rsidRPr="00A53AEC" w:rsidRDefault="001617A8" w:rsidP="001617A8">
      <w:pPr>
        <w:rPr>
          <w:rFonts w:ascii="Times" w:hAnsi="Times"/>
          <w:sz w:val="10"/>
          <w:szCs w:val="10"/>
        </w:rPr>
      </w:pPr>
    </w:p>
    <w:p w14:paraId="7259F1DD" w14:textId="724F4E6D" w:rsidR="001617A8" w:rsidRDefault="00A53AEC" w:rsidP="001617A8">
      <w:pPr>
        <w:pStyle w:val="ListParagraph"/>
        <w:numPr>
          <w:ilvl w:val="0"/>
          <w:numId w:val="1"/>
        </w:numPr>
        <w:rPr>
          <w:rFonts w:ascii="Times" w:hAnsi="Times"/>
        </w:rPr>
      </w:pPr>
      <w:r>
        <w:rPr>
          <w:rFonts w:ascii="Times" w:hAnsi="Times"/>
        </w:rPr>
        <w:t xml:space="preserve">Liberty Circle ferns – expectation is for them to come back in the spring per Reece </w:t>
      </w:r>
      <w:proofErr w:type="spellStart"/>
      <w:r>
        <w:rPr>
          <w:rFonts w:ascii="Times" w:hAnsi="Times"/>
        </w:rPr>
        <w:t>Artigues</w:t>
      </w:r>
      <w:proofErr w:type="spellEnd"/>
      <w:r>
        <w:rPr>
          <w:rFonts w:ascii="Times" w:hAnsi="Times"/>
        </w:rPr>
        <w:t>, but I will monitor</w:t>
      </w:r>
    </w:p>
    <w:p w14:paraId="6780A5BB" w14:textId="0FB718A5" w:rsidR="00A53AEC" w:rsidRPr="00575753" w:rsidRDefault="00A53AEC" w:rsidP="00A53AEC">
      <w:pPr>
        <w:rPr>
          <w:rFonts w:ascii="Times" w:hAnsi="Times"/>
          <w:sz w:val="16"/>
          <w:szCs w:val="16"/>
        </w:rPr>
      </w:pPr>
    </w:p>
    <w:p w14:paraId="7E3931A1" w14:textId="5B00FB6A" w:rsidR="00A53AEC" w:rsidRPr="00A53AEC" w:rsidRDefault="00A53AEC" w:rsidP="00A53AEC">
      <w:pPr>
        <w:rPr>
          <w:rFonts w:ascii="Times" w:hAnsi="Times"/>
          <w:u w:val="single"/>
        </w:rPr>
      </w:pPr>
      <w:r w:rsidRPr="00A53AEC">
        <w:rPr>
          <w:rFonts w:ascii="Times" w:hAnsi="Times"/>
          <w:u w:val="single"/>
        </w:rPr>
        <w:t>Current Items</w:t>
      </w:r>
    </w:p>
    <w:p w14:paraId="4FB9EEA5" w14:textId="2B050151" w:rsidR="00A53AEC" w:rsidRPr="00A53AEC" w:rsidRDefault="00A53AEC" w:rsidP="00A53AEC">
      <w:pPr>
        <w:rPr>
          <w:rFonts w:ascii="Times" w:hAnsi="Times"/>
          <w:sz w:val="10"/>
          <w:szCs w:val="10"/>
        </w:rPr>
      </w:pPr>
    </w:p>
    <w:p w14:paraId="7A103DF0" w14:textId="18E9A452" w:rsidR="00A53AEC" w:rsidRDefault="00A53AEC" w:rsidP="00A53AEC">
      <w:pPr>
        <w:pStyle w:val="ListParagraph"/>
        <w:numPr>
          <w:ilvl w:val="0"/>
          <w:numId w:val="2"/>
        </w:numPr>
        <w:rPr>
          <w:rFonts w:ascii="Times" w:hAnsi="Times"/>
        </w:rPr>
      </w:pPr>
      <w:r>
        <w:rPr>
          <w:rFonts w:ascii="Times" w:hAnsi="Times"/>
        </w:rPr>
        <w:t>Beaumont fence</w:t>
      </w:r>
    </w:p>
    <w:p w14:paraId="56519935" w14:textId="2CEA0FC6" w:rsidR="00A53AEC" w:rsidRDefault="00A53AEC" w:rsidP="00A53AEC">
      <w:pPr>
        <w:pStyle w:val="ListParagraph"/>
        <w:numPr>
          <w:ilvl w:val="1"/>
          <w:numId w:val="2"/>
        </w:numPr>
        <w:rPr>
          <w:rFonts w:ascii="Times" w:hAnsi="Times"/>
        </w:rPr>
      </w:pPr>
      <w:r>
        <w:rPr>
          <w:rFonts w:ascii="Times" w:hAnsi="Times"/>
        </w:rPr>
        <w:t>Contract has been signed</w:t>
      </w:r>
    </w:p>
    <w:p w14:paraId="2A6BF087" w14:textId="1AA4C1B3" w:rsidR="00A53AEC" w:rsidRDefault="00A53AEC" w:rsidP="00A53AEC">
      <w:pPr>
        <w:pStyle w:val="ListParagraph"/>
        <w:numPr>
          <w:ilvl w:val="1"/>
          <w:numId w:val="2"/>
        </w:numPr>
        <w:rPr>
          <w:rFonts w:ascii="Times" w:hAnsi="Times"/>
        </w:rPr>
      </w:pPr>
      <w:r>
        <w:rPr>
          <w:rFonts w:ascii="Times" w:hAnsi="Times"/>
        </w:rPr>
        <w:t>811 is complete</w:t>
      </w:r>
    </w:p>
    <w:p w14:paraId="3DA7A24E" w14:textId="6BEC4CBC" w:rsidR="00A53AEC" w:rsidRDefault="00A53AEC" w:rsidP="00A53AEC">
      <w:pPr>
        <w:pStyle w:val="ListParagraph"/>
        <w:numPr>
          <w:ilvl w:val="1"/>
          <w:numId w:val="2"/>
        </w:numPr>
        <w:rPr>
          <w:rFonts w:ascii="Times" w:hAnsi="Times"/>
        </w:rPr>
      </w:pPr>
      <w:r>
        <w:rPr>
          <w:rFonts w:ascii="Times" w:hAnsi="Times"/>
        </w:rPr>
        <w:t>Need to survey for property line (quote received)</w:t>
      </w:r>
    </w:p>
    <w:p w14:paraId="6348CA98" w14:textId="1BC6DB6D" w:rsidR="00A53AEC" w:rsidRDefault="00A53AEC" w:rsidP="00A53AEC">
      <w:pPr>
        <w:pStyle w:val="ListParagraph"/>
        <w:numPr>
          <w:ilvl w:val="1"/>
          <w:numId w:val="2"/>
        </w:numPr>
        <w:rPr>
          <w:rFonts w:ascii="Times" w:hAnsi="Times"/>
        </w:rPr>
      </w:pPr>
      <w:r>
        <w:rPr>
          <w:rFonts w:ascii="Times" w:hAnsi="Times"/>
        </w:rPr>
        <w:t>Exact fence line to be flagged</w:t>
      </w:r>
    </w:p>
    <w:p w14:paraId="36DCAD21" w14:textId="24B973BE" w:rsidR="00A53AEC" w:rsidRDefault="00A53AEC" w:rsidP="00A53AEC">
      <w:pPr>
        <w:pStyle w:val="ListParagraph"/>
        <w:numPr>
          <w:ilvl w:val="1"/>
          <w:numId w:val="2"/>
        </w:numPr>
        <w:rPr>
          <w:rFonts w:ascii="Times" w:hAnsi="Times"/>
        </w:rPr>
      </w:pPr>
      <w:r>
        <w:rPr>
          <w:rFonts w:ascii="Times" w:hAnsi="Times"/>
        </w:rPr>
        <w:t>The land will be cleared soon, then construction to begin</w:t>
      </w:r>
    </w:p>
    <w:p w14:paraId="7999F31F" w14:textId="426CE658" w:rsidR="00A53AEC" w:rsidRPr="00A53AEC" w:rsidRDefault="00A53AEC" w:rsidP="00A53AEC">
      <w:pPr>
        <w:rPr>
          <w:rFonts w:ascii="Times" w:hAnsi="Times"/>
          <w:sz w:val="10"/>
          <w:szCs w:val="10"/>
        </w:rPr>
      </w:pPr>
    </w:p>
    <w:p w14:paraId="66CD8932" w14:textId="34DD9DD2" w:rsidR="00A53AEC" w:rsidRDefault="00A53AEC" w:rsidP="00A53AEC">
      <w:pPr>
        <w:pStyle w:val="ListParagraph"/>
        <w:numPr>
          <w:ilvl w:val="0"/>
          <w:numId w:val="2"/>
        </w:numPr>
        <w:rPr>
          <w:rFonts w:ascii="Times" w:hAnsi="Times"/>
        </w:rPr>
      </w:pPr>
      <w:r>
        <w:rPr>
          <w:rFonts w:ascii="Times" w:hAnsi="Times"/>
        </w:rPr>
        <w:t>Message Boards – moving forward on that, too</w:t>
      </w:r>
    </w:p>
    <w:p w14:paraId="34FC6133" w14:textId="78388AFA" w:rsidR="00A53AEC" w:rsidRPr="00575753" w:rsidRDefault="00A53AEC" w:rsidP="00A53AEC">
      <w:pPr>
        <w:rPr>
          <w:rFonts w:ascii="Times" w:hAnsi="Times"/>
          <w:sz w:val="16"/>
          <w:szCs w:val="16"/>
        </w:rPr>
      </w:pPr>
    </w:p>
    <w:p w14:paraId="2C388D09" w14:textId="3C52D026" w:rsidR="00A53AEC" w:rsidRDefault="00A53AEC" w:rsidP="00A53AEC">
      <w:pPr>
        <w:rPr>
          <w:rFonts w:ascii="Times" w:hAnsi="Times"/>
          <w:u w:val="single"/>
        </w:rPr>
      </w:pPr>
      <w:r w:rsidRPr="00A53AEC">
        <w:rPr>
          <w:rFonts w:ascii="Times" w:hAnsi="Times"/>
          <w:u w:val="single"/>
        </w:rPr>
        <w:t>Pending Projects</w:t>
      </w:r>
    </w:p>
    <w:p w14:paraId="50082516" w14:textId="63838A51" w:rsidR="00A53AEC" w:rsidRPr="0068510D" w:rsidRDefault="00A53AEC" w:rsidP="00A53AEC">
      <w:pPr>
        <w:rPr>
          <w:rFonts w:ascii="Times" w:hAnsi="Times"/>
          <w:sz w:val="10"/>
          <w:szCs w:val="10"/>
          <w:u w:val="single"/>
        </w:rPr>
      </w:pPr>
    </w:p>
    <w:p w14:paraId="485E30A6" w14:textId="6DE6892B" w:rsidR="00A53AEC" w:rsidRDefault="00A53AEC" w:rsidP="00A53AEC">
      <w:pPr>
        <w:pStyle w:val="ListParagraph"/>
        <w:numPr>
          <w:ilvl w:val="0"/>
          <w:numId w:val="3"/>
        </w:numPr>
        <w:rPr>
          <w:rFonts w:ascii="Times" w:hAnsi="Times"/>
        </w:rPr>
      </w:pPr>
      <w:r>
        <w:rPr>
          <w:rFonts w:ascii="Times" w:hAnsi="Times"/>
        </w:rPr>
        <w:t>SF Parkway lighting</w:t>
      </w:r>
    </w:p>
    <w:p w14:paraId="40292A50" w14:textId="448AD5B1" w:rsidR="00A53AEC" w:rsidRDefault="00A53AEC" w:rsidP="00A53AEC">
      <w:pPr>
        <w:pStyle w:val="ListParagraph"/>
        <w:numPr>
          <w:ilvl w:val="1"/>
          <w:numId w:val="3"/>
        </w:numPr>
        <w:rPr>
          <w:rFonts w:ascii="Times" w:hAnsi="Times"/>
        </w:rPr>
      </w:pPr>
      <w:r>
        <w:rPr>
          <w:rFonts w:ascii="Times" w:hAnsi="Times"/>
        </w:rPr>
        <w:t>Up-lighting for live oaks and down-lighting for pathway.</w:t>
      </w:r>
    </w:p>
    <w:p w14:paraId="1D34B7DA" w14:textId="41D1F6CF" w:rsidR="00A53AEC" w:rsidRDefault="00A53AEC" w:rsidP="00A53AEC">
      <w:pPr>
        <w:pStyle w:val="ListParagraph"/>
        <w:numPr>
          <w:ilvl w:val="1"/>
          <w:numId w:val="3"/>
        </w:numPr>
        <w:rPr>
          <w:rFonts w:ascii="Times" w:hAnsi="Times"/>
        </w:rPr>
      </w:pPr>
      <w:r>
        <w:rPr>
          <w:rFonts w:ascii="Times" w:hAnsi="Times"/>
        </w:rPr>
        <w:t>Was waiting to get quote from Moonlighting and boring company until after Beaumont fence line established, but will move forward with this ASAP</w:t>
      </w:r>
    </w:p>
    <w:p w14:paraId="2EF63DF0" w14:textId="5BEBAA91" w:rsidR="00A53AEC" w:rsidRDefault="00A53AEC" w:rsidP="00A53AEC">
      <w:pPr>
        <w:pStyle w:val="ListParagraph"/>
        <w:numPr>
          <w:ilvl w:val="1"/>
          <w:numId w:val="3"/>
        </w:numPr>
        <w:rPr>
          <w:rFonts w:ascii="Times" w:hAnsi="Times"/>
        </w:rPr>
      </w:pPr>
      <w:r>
        <w:rPr>
          <w:rFonts w:ascii="Times" w:hAnsi="Times"/>
        </w:rPr>
        <w:t>Utility box screening at the end of SF Parkway – to be screened with landscaping</w:t>
      </w:r>
    </w:p>
    <w:p w14:paraId="7AFB7289" w14:textId="2FAA5E07" w:rsidR="00A53AEC" w:rsidRDefault="00A53AEC" w:rsidP="00A53AEC">
      <w:pPr>
        <w:pStyle w:val="ListParagraph"/>
        <w:numPr>
          <w:ilvl w:val="1"/>
          <w:numId w:val="3"/>
        </w:numPr>
        <w:rPr>
          <w:rFonts w:ascii="Times" w:hAnsi="Times"/>
        </w:rPr>
      </w:pPr>
      <w:r>
        <w:rPr>
          <w:rFonts w:ascii="Times" w:hAnsi="Times"/>
        </w:rPr>
        <w:t>Loyalist/Plantation “triangle-circle” – looking to re-landscape</w:t>
      </w:r>
    </w:p>
    <w:p w14:paraId="35E5ECD7" w14:textId="5B2815E7" w:rsidR="00A53AEC" w:rsidRDefault="00A53AEC" w:rsidP="00A53AEC">
      <w:pPr>
        <w:pStyle w:val="ListParagraph"/>
        <w:numPr>
          <w:ilvl w:val="1"/>
          <w:numId w:val="3"/>
        </w:numPr>
        <w:rPr>
          <w:rFonts w:ascii="Times" w:hAnsi="Times"/>
        </w:rPr>
      </w:pPr>
      <w:r>
        <w:rPr>
          <w:rFonts w:ascii="Times" w:hAnsi="Times"/>
        </w:rPr>
        <w:t>Re-sod main entrance off Hwy. 17</w:t>
      </w:r>
    </w:p>
    <w:p w14:paraId="2BDD256C" w14:textId="4E04ED5E" w:rsidR="00A53AEC" w:rsidRDefault="00A53AEC" w:rsidP="00A53AEC">
      <w:pPr>
        <w:rPr>
          <w:rFonts w:ascii="Times" w:hAnsi="Times"/>
        </w:rPr>
      </w:pPr>
    </w:p>
    <w:p w14:paraId="2E131B32" w14:textId="3209CFD3" w:rsidR="00A53AEC" w:rsidRDefault="00A53AEC" w:rsidP="00A53AEC">
      <w:pPr>
        <w:ind w:left="720"/>
        <w:rPr>
          <w:rFonts w:ascii="Times" w:hAnsi="Times"/>
        </w:rPr>
      </w:pPr>
      <w:r>
        <w:rPr>
          <w:rFonts w:ascii="Times" w:hAnsi="Times"/>
        </w:rPr>
        <w:t>*All to be discussed further during Executive Session</w:t>
      </w:r>
    </w:p>
    <w:p w14:paraId="798EC006" w14:textId="74699632" w:rsidR="0068510D" w:rsidRPr="00575753" w:rsidRDefault="0068510D" w:rsidP="0068510D">
      <w:pPr>
        <w:rPr>
          <w:rFonts w:ascii="Times" w:hAnsi="Times"/>
          <w:sz w:val="16"/>
          <w:szCs w:val="16"/>
        </w:rPr>
      </w:pPr>
    </w:p>
    <w:p w14:paraId="11B3EB49" w14:textId="6A58710A" w:rsidR="0068510D" w:rsidRDefault="0068510D" w:rsidP="0068510D">
      <w:pPr>
        <w:rPr>
          <w:rFonts w:ascii="Times" w:hAnsi="Times"/>
          <w:u w:val="single"/>
        </w:rPr>
      </w:pPr>
      <w:r>
        <w:rPr>
          <w:rFonts w:ascii="Times" w:hAnsi="Times"/>
          <w:u w:val="single"/>
        </w:rPr>
        <w:t>Upcoming Projects</w:t>
      </w:r>
    </w:p>
    <w:p w14:paraId="662A789D" w14:textId="764C90CE" w:rsidR="0068510D" w:rsidRPr="0068510D" w:rsidRDefault="0068510D" w:rsidP="0068510D">
      <w:pPr>
        <w:rPr>
          <w:rFonts w:ascii="Times" w:hAnsi="Times"/>
          <w:sz w:val="10"/>
          <w:szCs w:val="10"/>
          <w:u w:val="single"/>
        </w:rPr>
      </w:pPr>
    </w:p>
    <w:p w14:paraId="725C2B40" w14:textId="1A9DDBAB" w:rsidR="0068510D" w:rsidRPr="0068510D" w:rsidRDefault="0068510D" w:rsidP="0068510D">
      <w:pPr>
        <w:pStyle w:val="ListParagraph"/>
        <w:numPr>
          <w:ilvl w:val="0"/>
          <w:numId w:val="4"/>
        </w:numPr>
        <w:rPr>
          <w:rFonts w:ascii="Times" w:hAnsi="Times"/>
        </w:rPr>
      </w:pPr>
      <w:r w:rsidRPr="0068510D">
        <w:rPr>
          <w:rFonts w:ascii="Times" w:hAnsi="Times"/>
        </w:rPr>
        <w:t>Plant replacements - March</w:t>
      </w:r>
    </w:p>
    <w:p w14:paraId="2BD9047E" w14:textId="46D822B9" w:rsidR="0068510D" w:rsidRDefault="0068510D" w:rsidP="0068510D">
      <w:pPr>
        <w:pStyle w:val="ListParagraph"/>
        <w:numPr>
          <w:ilvl w:val="0"/>
          <w:numId w:val="4"/>
        </w:numPr>
        <w:rPr>
          <w:rFonts w:ascii="Times" w:hAnsi="Times"/>
        </w:rPr>
      </w:pPr>
      <w:r>
        <w:rPr>
          <w:rFonts w:ascii="Times" w:hAnsi="Times"/>
        </w:rPr>
        <w:t>Mulch, pine straw – March, after plant replacement walk-through</w:t>
      </w:r>
    </w:p>
    <w:p w14:paraId="01952AD0" w14:textId="75DE4124" w:rsidR="0068510D" w:rsidRDefault="0068510D" w:rsidP="0068510D">
      <w:pPr>
        <w:pStyle w:val="ListParagraph"/>
        <w:numPr>
          <w:ilvl w:val="0"/>
          <w:numId w:val="3"/>
        </w:numPr>
        <w:rPr>
          <w:rFonts w:ascii="Times" w:hAnsi="Times"/>
        </w:rPr>
      </w:pPr>
      <w:r>
        <w:rPr>
          <w:rFonts w:ascii="Times" w:hAnsi="Times"/>
        </w:rPr>
        <w:t>Spring annuals – April</w:t>
      </w:r>
    </w:p>
    <w:p w14:paraId="64F23490" w14:textId="691874C6" w:rsidR="0068510D" w:rsidRDefault="0068510D" w:rsidP="0068510D">
      <w:pPr>
        <w:rPr>
          <w:rFonts w:ascii="Times" w:hAnsi="Times"/>
        </w:rPr>
      </w:pPr>
    </w:p>
    <w:p w14:paraId="6A44C45E" w14:textId="438950C9" w:rsidR="0068510D" w:rsidRDefault="0068510D" w:rsidP="0068510D">
      <w:pPr>
        <w:rPr>
          <w:rFonts w:ascii="Times" w:hAnsi="Times"/>
          <w:i/>
          <w:iCs/>
        </w:rPr>
      </w:pPr>
      <w:r>
        <w:rPr>
          <w:rFonts w:ascii="Times" w:hAnsi="Times"/>
          <w:i/>
          <w:iCs/>
        </w:rPr>
        <w:t>Question:  Missing sign at Liberty Circle</w:t>
      </w:r>
    </w:p>
    <w:p w14:paraId="05ECF95A" w14:textId="25724459" w:rsidR="0068510D" w:rsidRDefault="0068510D" w:rsidP="0068510D">
      <w:pPr>
        <w:rPr>
          <w:rFonts w:ascii="Times" w:hAnsi="Times"/>
        </w:rPr>
      </w:pPr>
      <w:r>
        <w:rPr>
          <w:rFonts w:ascii="Times" w:hAnsi="Times"/>
          <w:i/>
          <w:iCs/>
        </w:rPr>
        <w:tab/>
      </w:r>
      <w:r>
        <w:rPr>
          <w:rFonts w:ascii="Times" w:hAnsi="Times"/>
        </w:rPr>
        <w:t xml:space="preserve">David:  Waiting for the TOMP to finish that project.  </w:t>
      </w:r>
    </w:p>
    <w:p w14:paraId="2BB4C30E" w14:textId="50ABB6D1" w:rsidR="0068510D" w:rsidRDefault="0068510D" w:rsidP="0068510D">
      <w:pPr>
        <w:rPr>
          <w:rFonts w:ascii="Times" w:hAnsi="Times"/>
        </w:rPr>
      </w:pPr>
    </w:p>
    <w:p w14:paraId="66915BBF" w14:textId="717996D6" w:rsidR="0068510D" w:rsidRDefault="0068510D" w:rsidP="0068510D">
      <w:pPr>
        <w:rPr>
          <w:rFonts w:ascii="Times" w:hAnsi="Times"/>
        </w:rPr>
      </w:pPr>
    </w:p>
    <w:p w14:paraId="609C7186" w14:textId="12229F52" w:rsidR="0068510D" w:rsidRDefault="0068510D" w:rsidP="0068510D">
      <w:pPr>
        <w:rPr>
          <w:rFonts w:ascii="Times" w:hAnsi="Times"/>
          <w:b/>
          <w:bCs/>
        </w:rPr>
      </w:pPr>
      <w:r>
        <w:rPr>
          <w:rFonts w:ascii="Times" w:hAnsi="Times"/>
          <w:b/>
          <w:bCs/>
          <w:u w:val="single"/>
        </w:rPr>
        <w:lastRenderedPageBreak/>
        <w:t>Maintenance</w:t>
      </w:r>
      <w:r>
        <w:rPr>
          <w:rFonts w:ascii="Times" w:hAnsi="Times"/>
          <w:b/>
          <w:bCs/>
        </w:rPr>
        <w:t>:  Bob Ogilvie</w:t>
      </w:r>
    </w:p>
    <w:p w14:paraId="5546DA0A" w14:textId="1A2795E4" w:rsidR="0068510D" w:rsidRPr="00575753" w:rsidRDefault="0068510D" w:rsidP="0068510D">
      <w:pPr>
        <w:rPr>
          <w:rFonts w:ascii="Times" w:hAnsi="Times"/>
          <w:b/>
          <w:bCs/>
          <w:sz w:val="16"/>
          <w:szCs w:val="16"/>
        </w:rPr>
      </w:pPr>
    </w:p>
    <w:p w14:paraId="591F5482" w14:textId="1F5783F1" w:rsidR="00575753" w:rsidRDefault="0068510D" w:rsidP="0068510D">
      <w:pPr>
        <w:rPr>
          <w:rFonts w:ascii="Times" w:hAnsi="Times"/>
        </w:rPr>
      </w:pPr>
      <w:r w:rsidRPr="00575753">
        <w:rPr>
          <w:rFonts w:ascii="Times" w:hAnsi="Times"/>
          <w:u w:val="single"/>
        </w:rPr>
        <w:t>Introduction</w:t>
      </w:r>
      <w:r>
        <w:rPr>
          <w:rFonts w:ascii="Times" w:hAnsi="Times"/>
        </w:rPr>
        <w:t xml:space="preserve">:  My wife, Betty, and I have lived in </w:t>
      </w:r>
      <w:proofErr w:type="spellStart"/>
      <w:r>
        <w:rPr>
          <w:rFonts w:ascii="Times" w:hAnsi="Times"/>
        </w:rPr>
        <w:t>Snee</w:t>
      </w:r>
      <w:proofErr w:type="spellEnd"/>
      <w:r>
        <w:rPr>
          <w:rFonts w:ascii="Times" w:hAnsi="Times"/>
        </w:rPr>
        <w:t xml:space="preserve"> Farm since 1993</w:t>
      </w:r>
      <w:r w:rsidR="00575753">
        <w:rPr>
          <w:rFonts w:ascii="Times" w:hAnsi="Times"/>
        </w:rPr>
        <w:t xml:space="preserve"> and </w:t>
      </w:r>
      <w:r>
        <w:rPr>
          <w:rFonts w:ascii="Times" w:hAnsi="Times"/>
        </w:rPr>
        <w:t>have been married for 61 years.  I am a retired physician and still teach online for MUSC and USC medical schools.  My work has been in research of the microscopic architecture of the human body.</w:t>
      </w:r>
      <w:r w:rsidR="00575753">
        <w:rPr>
          <w:rFonts w:ascii="Times" w:hAnsi="Times"/>
        </w:rPr>
        <w:t xml:space="preserve">  I look forward to serving at Maintenance Chair, as I learn more about the lights and other responsibilities involved with this position.</w:t>
      </w:r>
    </w:p>
    <w:p w14:paraId="20A314EF" w14:textId="2B66E5AC" w:rsidR="00575753" w:rsidRDefault="00575753" w:rsidP="0068510D">
      <w:pPr>
        <w:rPr>
          <w:rFonts w:ascii="Times" w:hAnsi="Times"/>
        </w:rPr>
      </w:pPr>
    </w:p>
    <w:p w14:paraId="2585D0F3" w14:textId="64356E03" w:rsidR="00575753" w:rsidRDefault="00575753" w:rsidP="0068510D">
      <w:pPr>
        <w:rPr>
          <w:rFonts w:ascii="Times" w:hAnsi="Times"/>
        </w:rPr>
      </w:pPr>
      <w:r>
        <w:rPr>
          <w:rFonts w:ascii="Times" w:hAnsi="Times"/>
        </w:rPr>
        <w:t>Main entrance sign light has been realigned.</w:t>
      </w:r>
    </w:p>
    <w:p w14:paraId="70CA6159" w14:textId="1F0581A1" w:rsidR="00575753" w:rsidRDefault="00575753" w:rsidP="0068510D">
      <w:pPr>
        <w:rPr>
          <w:rFonts w:ascii="Times" w:hAnsi="Times"/>
        </w:rPr>
      </w:pPr>
    </w:p>
    <w:p w14:paraId="314ABF5A" w14:textId="7B6D6986" w:rsidR="00575753" w:rsidRDefault="00575753" w:rsidP="0068510D">
      <w:pPr>
        <w:rPr>
          <w:rFonts w:ascii="Times" w:hAnsi="Times"/>
        </w:rPr>
      </w:pPr>
      <w:r w:rsidRPr="00575753">
        <w:rPr>
          <w:rFonts w:ascii="Times" w:hAnsi="Times"/>
          <w:u w:val="single"/>
        </w:rPr>
        <w:t>Adrian</w:t>
      </w:r>
      <w:r>
        <w:rPr>
          <w:rFonts w:ascii="Times" w:hAnsi="Times"/>
        </w:rPr>
        <w:t>:  We will be devising a maintenance schedule for the Beaumont and Whipple Road fences that fits with our budget.</w:t>
      </w:r>
    </w:p>
    <w:p w14:paraId="2F7623A1" w14:textId="6241AB55" w:rsidR="00575753" w:rsidRDefault="00575753" w:rsidP="0068510D">
      <w:pPr>
        <w:rPr>
          <w:rFonts w:ascii="Times" w:hAnsi="Times"/>
        </w:rPr>
      </w:pPr>
    </w:p>
    <w:p w14:paraId="0C56BF89" w14:textId="76FEB492" w:rsidR="00575753" w:rsidRDefault="00575753" w:rsidP="0068510D">
      <w:pPr>
        <w:rPr>
          <w:rFonts w:ascii="Times" w:hAnsi="Times"/>
        </w:rPr>
      </w:pPr>
    </w:p>
    <w:p w14:paraId="24624205" w14:textId="15BCA3DD" w:rsidR="00575753" w:rsidRDefault="00575753" w:rsidP="0068510D">
      <w:pPr>
        <w:rPr>
          <w:rFonts w:ascii="Times" w:hAnsi="Times"/>
          <w:b/>
          <w:bCs/>
        </w:rPr>
      </w:pPr>
      <w:r>
        <w:rPr>
          <w:rFonts w:ascii="Times" w:hAnsi="Times"/>
          <w:b/>
          <w:bCs/>
          <w:u w:val="single"/>
        </w:rPr>
        <w:t>Restrictions</w:t>
      </w:r>
      <w:r>
        <w:rPr>
          <w:rFonts w:ascii="Times" w:hAnsi="Times"/>
          <w:b/>
          <w:bCs/>
        </w:rPr>
        <w:t>:  Jenny Hilton</w:t>
      </w:r>
    </w:p>
    <w:p w14:paraId="00E70EFC" w14:textId="3B3687C7" w:rsidR="00575753" w:rsidRPr="00575753" w:rsidRDefault="00575753" w:rsidP="0068510D">
      <w:pPr>
        <w:rPr>
          <w:rFonts w:ascii="Times" w:hAnsi="Times"/>
          <w:b/>
          <w:bCs/>
          <w:sz w:val="16"/>
          <w:szCs w:val="16"/>
        </w:rPr>
      </w:pPr>
    </w:p>
    <w:p w14:paraId="3603B9E8" w14:textId="4F3A714D" w:rsidR="00575753" w:rsidRDefault="00575753" w:rsidP="0068510D">
      <w:pPr>
        <w:rPr>
          <w:rFonts w:ascii="Times" w:hAnsi="Times"/>
        </w:rPr>
      </w:pPr>
      <w:r>
        <w:rPr>
          <w:rFonts w:ascii="Times" w:hAnsi="Times"/>
        </w:rPr>
        <w:t>The number of violations has significantly decreased, since we have revised our procedure on drive-throughs and implementation of fines.  Currently, there are 40 open violations.  Most of these are for property maintenance and landscaping.</w:t>
      </w:r>
    </w:p>
    <w:p w14:paraId="10198139" w14:textId="3D7F30EA" w:rsidR="00575753" w:rsidRPr="00974D6B" w:rsidRDefault="00575753" w:rsidP="0068510D">
      <w:pPr>
        <w:rPr>
          <w:rFonts w:ascii="Times" w:hAnsi="Times"/>
          <w:sz w:val="16"/>
          <w:szCs w:val="16"/>
        </w:rPr>
      </w:pPr>
    </w:p>
    <w:p w14:paraId="5384463E" w14:textId="49EA1725" w:rsidR="00575753" w:rsidRDefault="00575753" w:rsidP="0068510D">
      <w:pPr>
        <w:rPr>
          <w:rFonts w:ascii="Times" w:hAnsi="Times"/>
        </w:rPr>
      </w:pPr>
      <w:r>
        <w:rPr>
          <w:rFonts w:ascii="Times" w:hAnsi="Times"/>
        </w:rPr>
        <w:t xml:space="preserve">Any homeowner account that was showing outdated fines from CAMS has now been waived.  All accounts are current and being tracked through </w:t>
      </w:r>
      <w:proofErr w:type="spellStart"/>
      <w:r>
        <w:rPr>
          <w:rFonts w:ascii="Times" w:hAnsi="Times"/>
        </w:rPr>
        <w:t>Ravenel</w:t>
      </w:r>
      <w:proofErr w:type="spellEnd"/>
      <w:r>
        <w:rPr>
          <w:rFonts w:ascii="Times" w:hAnsi="Times"/>
        </w:rPr>
        <w:t xml:space="preserve"> Associates Portal.</w:t>
      </w:r>
    </w:p>
    <w:p w14:paraId="3486D15D" w14:textId="22D4AA8C" w:rsidR="00974D6B" w:rsidRDefault="00974D6B" w:rsidP="0068510D">
      <w:pPr>
        <w:rPr>
          <w:rFonts w:ascii="Times" w:hAnsi="Times"/>
        </w:rPr>
      </w:pPr>
    </w:p>
    <w:p w14:paraId="539F8251" w14:textId="77777777" w:rsidR="00974D6B" w:rsidRDefault="00974D6B" w:rsidP="0068510D">
      <w:pPr>
        <w:rPr>
          <w:rFonts w:ascii="Times" w:hAnsi="Times"/>
        </w:rPr>
      </w:pPr>
    </w:p>
    <w:p w14:paraId="2404FC7A" w14:textId="24802D3D" w:rsidR="00974D6B" w:rsidRDefault="00974D6B" w:rsidP="0068510D">
      <w:pPr>
        <w:rPr>
          <w:rFonts w:ascii="Times" w:hAnsi="Times"/>
          <w:b/>
          <w:bCs/>
        </w:rPr>
      </w:pPr>
      <w:r>
        <w:rPr>
          <w:rFonts w:ascii="Times" w:hAnsi="Times"/>
          <w:b/>
          <w:bCs/>
          <w:u w:val="single"/>
        </w:rPr>
        <w:t>Communications</w:t>
      </w:r>
      <w:r>
        <w:rPr>
          <w:rFonts w:ascii="Times" w:hAnsi="Times"/>
          <w:b/>
          <w:bCs/>
        </w:rPr>
        <w:t>:  Katie Brennan</w:t>
      </w:r>
    </w:p>
    <w:p w14:paraId="64545580" w14:textId="1260EF43" w:rsidR="00974D6B" w:rsidRPr="00974D6B" w:rsidRDefault="00974D6B" w:rsidP="0068510D">
      <w:pPr>
        <w:rPr>
          <w:rFonts w:ascii="Times" w:hAnsi="Times"/>
          <w:b/>
          <w:bCs/>
          <w:sz w:val="16"/>
          <w:szCs w:val="16"/>
        </w:rPr>
      </w:pPr>
    </w:p>
    <w:p w14:paraId="2BC79610" w14:textId="5DFA404F" w:rsidR="00974D6B" w:rsidRDefault="00974D6B" w:rsidP="0068510D">
      <w:pPr>
        <w:rPr>
          <w:rFonts w:ascii="Times" w:hAnsi="Times"/>
        </w:rPr>
      </w:pPr>
      <w:r>
        <w:rPr>
          <w:rFonts w:ascii="Times" w:hAnsi="Times"/>
        </w:rPr>
        <w:t>We should have a web design update for next month.</w:t>
      </w:r>
    </w:p>
    <w:p w14:paraId="6481FB53" w14:textId="69939D2E" w:rsidR="00974D6B" w:rsidRDefault="00974D6B" w:rsidP="0068510D">
      <w:pPr>
        <w:rPr>
          <w:rFonts w:ascii="Times" w:hAnsi="Times"/>
        </w:rPr>
      </w:pPr>
    </w:p>
    <w:p w14:paraId="5F01DB7B" w14:textId="654DDB7E" w:rsidR="00974D6B" w:rsidRDefault="00974D6B" w:rsidP="0068510D">
      <w:pPr>
        <w:rPr>
          <w:rFonts w:ascii="Times" w:hAnsi="Times"/>
        </w:rPr>
      </w:pPr>
    </w:p>
    <w:p w14:paraId="76EA5A7F" w14:textId="7A0BC6B4" w:rsidR="00974D6B" w:rsidRDefault="00974D6B" w:rsidP="0068510D">
      <w:pPr>
        <w:rPr>
          <w:rFonts w:ascii="Times" w:hAnsi="Times"/>
          <w:b/>
          <w:bCs/>
        </w:rPr>
      </w:pPr>
      <w:r>
        <w:rPr>
          <w:rFonts w:ascii="Times" w:hAnsi="Times"/>
          <w:b/>
          <w:bCs/>
          <w:u w:val="single"/>
        </w:rPr>
        <w:t>Property Manager’s Report</w:t>
      </w:r>
      <w:r>
        <w:rPr>
          <w:rFonts w:ascii="Times" w:hAnsi="Times"/>
          <w:b/>
          <w:bCs/>
        </w:rPr>
        <w:t>:  Ashley Fitch (via email)</w:t>
      </w:r>
    </w:p>
    <w:p w14:paraId="30D2D456" w14:textId="2328C547" w:rsidR="00974D6B" w:rsidRPr="00247E4E" w:rsidRDefault="00974D6B" w:rsidP="0068510D">
      <w:pPr>
        <w:rPr>
          <w:rFonts w:ascii="Times" w:hAnsi="Times"/>
          <w:b/>
          <w:bCs/>
          <w:sz w:val="16"/>
          <w:szCs w:val="16"/>
        </w:rPr>
      </w:pPr>
    </w:p>
    <w:p w14:paraId="6E250D0E" w14:textId="088DD25D" w:rsidR="00974D6B" w:rsidRDefault="00974D6B" w:rsidP="0068510D">
      <w:pPr>
        <w:rPr>
          <w:rFonts w:ascii="Times" w:hAnsi="Times"/>
        </w:rPr>
      </w:pPr>
      <w:r>
        <w:rPr>
          <w:rFonts w:ascii="Times" w:hAnsi="Times"/>
          <w:u w:val="single"/>
        </w:rPr>
        <w:t>Financial</w:t>
      </w:r>
      <w:r>
        <w:rPr>
          <w:rFonts w:ascii="Times" w:hAnsi="Times"/>
        </w:rPr>
        <w:t xml:space="preserve"> – January 31, 2021</w:t>
      </w:r>
    </w:p>
    <w:p w14:paraId="43CBEA0A" w14:textId="00DE5A94" w:rsidR="00974D6B" w:rsidRPr="00247E4E" w:rsidRDefault="00974D6B" w:rsidP="0068510D">
      <w:pPr>
        <w:rPr>
          <w:rFonts w:ascii="Times" w:hAnsi="Times"/>
          <w:sz w:val="10"/>
          <w:szCs w:val="10"/>
        </w:rPr>
      </w:pPr>
    </w:p>
    <w:p w14:paraId="6D45842E" w14:textId="64EE4C48" w:rsidR="00974D6B" w:rsidRDefault="00974D6B" w:rsidP="0068510D">
      <w:pPr>
        <w:rPr>
          <w:rFonts w:ascii="Times" w:hAnsi="Times"/>
        </w:rPr>
      </w:pPr>
      <w:r>
        <w:rPr>
          <w:rFonts w:ascii="Times" w:hAnsi="Times"/>
        </w:rPr>
        <w:tab/>
        <w:t>Bank Balance:</w:t>
      </w:r>
      <w:r>
        <w:rPr>
          <w:rFonts w:ascii="Times" w:hAnsi="Times"/>
        </w:rPr>
        <w:tab/>
      </w:r>
      <w:r>
        <w:rPr>
          <w:rFonts w:ascii="Times" w:hAnsi="Times"/>
        </w:rPr>
        <w:tab/>
        <w:t>$716,941.57</w:t>
      </w:r>
    </w:p>
    <w:p w14:paraId="24F1507B" w14:textId="4CE8B598" w:rsidR="00974D6B" w:rsidRDefault="00974D6B" w:rsidP="0068510D">
      <w:pPr>
        <w:rPr>
          <w:rFonts w:ascii="Times" w:hAnsi="Times"/>
        </w:rPr>
      </w:pPr>
      <w:r>
        <w:rPr>
          <w:rFonts w:ascii="Times" w:hAnsi="Times"/>
        </w:rPr>
        <w:tab/>
        <w:t>Reserve Balance:</w:t>
      </w:r>
      <w:r>
        <w:rPr>
          <w:rFonts w:ascii="Times" w:hAnsi="Times"/>
        </w:rPr>
        <w:tab/>
        <w:t>$56,890.53</w:t>
      </w:r>
    </w:p>
    <w:p w14:paraId="168B752B" w14:textId="7F1AAA24" w:rsidR="00974D6B" w:rsidRPr="00247E4E" w:rsidRDefault="00974D6B" w:rsidP="0068510D">
      <w:pPr>
        <w:rPr>
          <w:rFonts w:ascii="Times" w:hAnsi="Times"/>
          <w:sz w:val="16"/>
          <w:szCs w:val="16"/>
        </w:rPr>
      </w:pPr>
    </w:p>
    <w:p w14:paraId="3CFE17C5" w14:textId="41EBCDA3" w:rsidR="00974D6B" w:rsidRDefault="00974D6B" w:rsidP="0068510D">
      <w:pPr>
        <w:rPr>
          <w:rFonts w:ascii="Times" w:hAnsi="Times"/>
        </w:rPr>
      </w:pPr>
      <w:r>
        <w:rPr>
          <w:rFonts w:ascii="Times" w:hAnsi="Times"/>
          <w:u w:val="single"/>
        </w:rPr>
        <w:t>Variance Report</w:t>
      </w:r>
      <w:r>
        <w:rPr>
          <w:rFonts w:ascii="Times" w:hAnsi="Times"/>
        </w:rPr>
        <w:t>:</w:t>
      </w:r>
    </w:p>
    <w:p w14:paraId="0E3CB8CA" w14:textId="4A89D74D" w:rsidR="00974D6B" w:rsidRPr="00247E4E" w:rsidRDefault="00974D6B" w:rsidP="0068510D">
      <w:pPr>
        <w:rPr>
          <w:rFonts w:ascii="Times" w:hAnsi="Times"/>
          <w:sz w:val="10"/>
          <w:szCs w:val="10"/>
        </w:rPr>
      </w:pPr>
    </w:p>
    <w:p w14:paraId="25158E79" w14:textId="7FF32E11" w:rsidR="00974D6B" w:rsidRDefault="00974D6B" w:rsidP="00974D6B">
      <w:pPr>
        <w:pStyle w:val="ListParagraph"/>
        <w:numPr>
          <w:ilvl w:val="0"/>
          <w:numId w:val="5"/>
        </w:numPr>
        <w:rPr>
          <w:rFonts w:ascii="Times" w:hAnsi="Times"/>
        </w:rPr>
      </w:pPr>
      <w:r>
        <w:rPr>
          <w:rFonts w:ascii="Times" w:hAnsi="Times"/>
        </w:rPr>
        <w:t>Income realized a negative variance for the period ($11,179.64) due to not receiving Budgeted income from sub-association and waiver of fines and violations per ACC and Restrictions Committees</w:t>
      </w:r>
    </w:p>
    <w:p w14:paraId="2F3B39EA" w14:textId="021DBD8F" w:rsidR="00974D6B" w:rsidRDefault="00974D6B" w:rsidP="00974D6B">
      <w:pPr>
        <w:pStyle w:val="ListParagraph"/>
        <w:numPr>
          <w:ilvl w:val="0"/>
          <w:numId w:val="5"/>
        </w:numPr>
        <w:rPr>
          <w:rFonts w:ascii="Times" w:hAnsi="Times"/>
        </w:rPr>
      </w:pPr>
      <w:r>
        <w:rPr>
          <w:rFonts w:ascii="Times" w:hAnsi="Times"/>
        </w:rPr>
        <w:t xml:space="preserve">Misc. Income from the </w:t>
      </w:r>
      <w:proofErr w:type="spellStart"/>
      <w:r>
        <w:rPr>
          <w:rFonts w:ascii="Times" w:hAnsi="Times"/>
        </w:rPr>
        <w:t>Snee</w:t>
      </w:r>
      <w:proofErr w:type="spellEnd"/>
      <w:r>
        <w:rPr>
          <w:rFonts w:ascii="Times" w:hAnsi="Times"/>
        </w:rPr>
        <w:t xml:space="preserve"> Farm CC for monthly pond maintenance was received ($550).</w:t>
      </w:r>
    </w:p>
    <w:p w14:paraId="49FDCC26" w14:textId="14235CA0" w:rsidR="00974D6B" w:rsidRDefault="00974D6B" w:rsidP="00974D6B">
      <w:pPr>
        <w:pStyle w:val="ListParagraph"/>
        <w:numPr>
          <w:ilvl w:val="0"/>
          <w:numId w:val="5"/>
        </w:numPr>
        <w:rPr>
          <w:rFonts w:ascii="Times" w:hAnsi="Times"/>
        </w:rPr>
      </w:pPr>
      <w:r>
        <w:rPr>
          <w:rFonts w:ascii="Times" w:hAnsi="Times"/>
        </w:rPr>
        <w:t>Expenses realized negative variance in current period for the following:</w:t>
      </w:r>
    </w:p>
    <w:p w14:paraId="2BA52C1C" w14:textId="48F6936E" w:rsidR="00974D6B" w:rsidRDefault="00974D6B" w:rsidP="00974D6B">
      <w:pPr>
        <w:pStyle w:val="ListParagraph"/>
        <w:numPr>
          <w:ilvl w:val="1"/>
          <w:numId w:val="5"/>
        </w:numPr>
        <w:rPr>
          <w:rFonts w:ascii="Times" w:hAnsi="Times"/>
        </w:rPr>
      </w:pPr>
      <w:r>
        <w:rPr>
          <w:rFonts w:ascii="Times" w:hAnsi="Times"/>
        </w:rPr>
        <w:t>Insurance Expense ($14,900) due to this being budgeted in December.</w:t>
      </w:r>
    </w:p>
    <w:p w14:paraId="3682CCE9" w14:textId="78B6B802" w:rsidR="00974D6B" w:rsidRDefault="00974D6B" w:rsidP="00974D6B">
      <w:pPr>
        <w:pStyle w:val="ListParagraph"/>
        <w:numPr>
          <w:ilvl w:val="1"/>
          <w:numId w:val="5"/>
        </w:numPr>
        <w:rPr>
          <w:rFonts w:ascii="Times" w:hAnsi="Times"/>
        </w:rPr>
      </w:pPr>
      <w:r>
        <w:rPr>
          <w:rFonts w:ascii="Times" w:hAnsi="Times"/>
        </w:rPr>
        <w:t>Electrical repairs ($435) due to the replacing of wires and control breaker</w:t>
      </w:r>
    </w:p>
    <w:p w14:paraId="14BE1340" w14:textId="595121F1" w:rsidR="00974D6B" w:rsidRDefault="00974D6B" w:rsidP="00974D6B">
      <w:pPr>
        <w:rPr>
          <w:rFonts w:ascii="Times" w:hAnsi="Times"/>
        </w:rPr>
      </w:pPr>
    </w:p>
    <w:p w14:paraId="188FFD3C" w14:textId="2CBE5C48" w:rsidR="00974D6B" w:rsidRDefault="00974D6B" w:rsidP="00974D6B">
      <w:pPr>
        <w:rPr>
          <w:rFonts w:ascii="Times" w:hAnsi="Times"/>
        </w:rPr>
      </w:pPr>
      <w:r>
        <w:rPr>
          <w:rFonts w:ascii="Times" w:hAnsi="Times"/>
          <w:u w:val="single"/>
        </w:rPr>
        <w:t>Delinquency Update</w:t>
      </w:r>
      <w:r>
        <w:rPr>
          <w:rFonts w:ascii="Times" w:hAnsi="Times"/>
        </w:rPr>
        <w:t>:</w:t>
      </w:r>
    </w:p>
    <w:p w14:paraId="1DE70043" w14:textId="4201D678" w:rsidR="00974D6B" w:rsidRPr="00247E4E" w:rsidRDefault="00974D6B" w:rsidP="00974D6B">
      <w:pPr>
        <w:rPr>
          <w:rFonts w:ascii="Times" w:hAnsi="Times"/>
          <w:sz w:val="10"/>
          <w:szCs w:val="10"/>
        </w:rPr>
      </w:pPr>
    </w:p>
    <w:p w14:paraId="5B8D820C" w14:textId="00120254" w:rsidR="00974D6B" w:rsidRDefault="00974D6B" w:rsidP="00974D6B">
      <w:pPr>
        <w:rPr>
          <w:rFonts w:ascii="Times" w:hAnsi="Times"/>
        </w:rPr>
      </w:pPr>
      <w:r>
        <w:rPr>
          <w:rFonts w:ascii="Times" w:hAnsi="Times"/>
        </w:rPr>
        <w:lastRenderedPageBreak/>
        <w:t>Total delinquent as of 1-31-2021:  $80,855, which includes any past due balances prior to 2021 assessments as well.</w:t>
      </w:r>
    </w:p>
    <w:p w14:paraId="4DF00663" w14:textId="0C31F4D0" w:rsidR="00974D6B" w:rsidRDefault="00974D6B" w:rsidP="00974D6B">
      <w:pPr>
        <w:rPr>
          <w:rFonts w:ascii="Times" w:hAnsi="Times"/>
        </w:rPr>
      </w:pPr>
    </w:p>
    <w:p w14:paraId="73897F70" w14:textId="2877178F" w:rsidR="00974D6B" w:rsidRDefault="00974D6B" w:rsidP="00974D6B">
      <w:pPr>
        <w:rPr>
          <w:rFonts w:ascii="Times" w:hAnsi="Times"/>
        </w:rPr>
      </w:pPr>
      <w:r>
        <w:rPr>
          <w:rFonts w:ascii="Times" w:hAnsi="Times"/>
          <w:u w:val="single"/>
        </w:rPr>
        <w:t>Action Items</w:t>
      </w:r>
      <w:r>
        <w:rPr>
          <w:rFonts w:ascii="Times" w:hAnsi="Times"/>
        </w:rPr>
        <w:t>:</w:t>
      </w:r>
    </w:p>
    <w:p w14:paraId="7BCF9DB1" w14:textId="66E179D9" w:rsidR="00974D6B" w:rsidRPr="00247E4E" w:rsidRDefault="00974D6B" w:rsidP="00974D6B">
      <w:pPr>
        <w:rPr>
          <w:rFonts w:ascii="Times" w:hAnsi="Times"/>
          <w:sz w:val="10"/>
          <w:szCs w:val="10"/>
        </w:rPr>
      </w:pPr>
    </w:p>
    <w:p w14:paraId="730C5F0F" w14:textId="1EE9A530" w:rsidR="00974D6B" w:rsidRDefault="00974D6B" w:rsidP="00974D6B">
      <w:pPr>
        <w:pStyle w:val="ListParagraph"/>
        <w:numPr>
          <w:ilvl w:val="0"/>
          <w:numId w:val="6"/>
        </w:numPr>
        <w:rPr>
          <w:rFonts w:ascii="Times" w:hAnsi="Times"/>
        </w:rPr>
      </w:pPr>
      <w:proofErr w:type="spellStart"/>
      <w:r>
        <w:rPr>
          <w:rFonts w:ascii="Times" w:hAnsi="Times"/>
        </w:rPr>
        <w:t>Maner</w:t>
      </w:r>
      <w:proofErr w:type="spellEnd"/>
      <w:r>
        <w:rPr>
          <w:rFonts w:ascii="Times" w:hAnsi="Times"/>
        </w:rPr>
        <w:t xml:space="preserve"> Fence contract has been signed, deposit has been processed, and now along with Landscape Chair, Manager is seeking bids for boundary survey to mark the property lines.  Then the area will be cleared and the fence line staked out and scheduled.</w:t>
      </w:r>
    </w:p>
    <w:p w14:paraId="0472EABF" w14:textId="28F504D5" w:rsidR="00974D6B" w:rsidRDefault="00974D6B" w:rsidP="00974D6B">
      <w:pPr>
        <w:pStyle w:val="ListParagraph"/>
        <w:numPr>
          <w:ilvl w:val="0"/>
          <w:numId w:val="6"/>
        </w:numPr>
        <w:rPr>
          <w:rFonts w:ascii="Times" w:hAnsi="Times"/>
        </w:rPr>
      </w:pPr>
      <w:r>
        <w:rPr>
          <w:rFonts w:ascii="Times" w:hAnsi="Times"/>
        </w:rPr>
        <w:t>Electrical repairs have been approved and now Manager is awaiting schedule with L&amp;M.  Should be completed within the next 2 weeks.  Light on Honeysuckle has been reported to Dominion Energy.</w:t>
      </w:r>
    </w:p>
    <w:p w14:paraId="5AC726C9" w14:textId="7C0C65B5" w:rsidR="00974D6B" w:rsidRDefault="00974D6B" w:rsidP="00974D6B">
      <w:pPr>
        <w:pStyle w:val="ListParagraph"/>
        <w:numPr>
          <w:ilvl w:val="0"/>
          <w:numId w:val="6"/>
        </w:numPr>
        <w:rPr>
          <w:rFonts w:ascii="Times" w:hAnsi="Times"/>
        </w:rPr>
      </w:pPr>
      <w:r>
        <w:rPr>
          <w:rFonts w:ascii="Times" w:hAnsi="Times"/>
        </w:rPr>
        <w:t xml:space="preserve">Sign Proposal:  </w:t>
      </w:r>
      <w:r w:rsidR="00247E4E">
        <w:rPr>
          <w:rFonts w:ascii="Times" w:hAnsi="Times"/>
        </w:rPr>
        <w:t xml:space="preserve">Consultation/Conceptual proposal has been approved.  Manager is working with </w:t>
      </w:r>
      <w:proofErr w:type="spellStart"/>
      <w:r w:rsidR="00247E4E">
        <w:rPr>
          <w:rFonts w:ascii="Times" w:hAnsi="Times"/>
        </w:rPr>
        <w:t>Napporn</w:t>
      </w:r>
      <w:proofErr w:type="spellEnd"/>
      <w:r w:rsidR="00247E4E">
        <w:rPr>
          <w:rFonts w:ascii="Times" w:hAnsi="Times"/>
        </w:rPr>
        <w:t xml:space="preserve"> to set him up as vendor and get the invoice processed.  Only awaiting signed insurance waiver from the Foundation.</w:t>
      </w:r>
    </w:p>
    <w:p w14:paraId="02A6B948" w14:textId="74574F66" w:rsidR="00247E4E" w:rsidRDefault="00247E4E" w:rsidP="00974D6B">
      <w:pPr>
        <w:pStyle w:val="ListParagraph"/>
        <w:numPr>
          <w:ilvl w:val="0"/>
          <w:numId w:val="6"/>
        </w:numPr>
        <w:rPr>
          <w:rFonts w:ascii="Times" w:hAnsi="Times"/>
        </w:rPr>
      </w:pPr>
      <w:r>
        <w:rPr>
          <w:rFonts w:ascii="Times" w:hAnsi="Times"/>
        </w:rPr>
        <w:t>Manager noted 9 ACC requests since last Board meeting.</w:t>
      </w:r>
    </w:p>
    <w:p w14:paraId="548E04A6" w14:textId="39A2C3A0" w:rsidR="00247E4E" w:rsidRDefault="00247E4E" w:rsidP="00974D6B">
      <w:pPr>
        <w:pStyle w:val="ListParagraph"/>
        <w:numPr>
          <w:ilvl w:val="0"/>
          <w:numId w:val="6"/>
        </w:numPr>
        <w:rPr>
          <w:rFonts w:ascii="Times" w:hAnsi="Times"/>
        </w:rPr>
      </w:pPr>
      <w:r>
        <w:rPr>
          <w:rFonts w:ascii="Times" w:hAnsi="Times"/>
        </w:rPr>
        <w:t>Gazebo repairs made – replaced a few rotten boards.  Will revisit with Maintenance Chair for additional repairs and painting.</w:t>
      </w:r>
    </w:p>
    <w:p w14:paraId="3437A379" w14:textId="78506BE9" w:rsidR="00247E4E" w:rsidRDefault="00247E4E" w:rsidP="00974D6B">
      <w:pPr>
        <w:pStyle w:val="ListParagraph"/>
        <w:numPr>
          <w:ilvl w:val="0"/>
          <w:numId w:val="6"/>
        </w:numPr>
        <w:rPr>
          <w:rFonts w:ascii="Times" w:hAnsi="Times"/>
        </w:rPr>
      </w:pPr>
      <w:r>
        <w:rPr>
          <w:rFonts w:ascii="Times" w:hAnsi="Times"/>
        </w:rPr>
        <w:t>Continuing to monitor habitual enforcement violations.</w:t>
      </w:r>
    </w:p>
    <w:p w14:paraId="4048C8B9" w14:textId="4D062A6F" w:rsidR="00247E4E" w:rsidRDefault="00247E4E" w:rsidP="00974D6B">
      <w:pPr>
        <w:pStyle w:val="ListParagraph"/>
        <w:numPr>
          <w:ilvl w:val="0"/>
          <w:numId w:val="6"/>
        </w:numPr>
        <w:rPr>
          <w:rFonts w:ascii="Times" w:hAnsi="Times"/>
        </w:rPr>
      </w:pPr>
      <w:r>
        <w:rPr>
          <w:rFonts w:ascii="Times" w:hAnsi="Times"/>
        </w:rPr>
        <w:t>Manager awaiting directive from Board on any further discussions with Beaumont.  Manager will work with attorney to discuss this matter.</w:t>
      </w:r>
    </w:p>
    <w:p w14:paraId="0096BB19" w14:textId="4F714774" w:rsidR="00247E4E" w:rsidRDefault="00247E4E" w:rsidP="00247E4E">
      <w:pPr>
        <w:rPr>
          <w:rFonts w:ascii="Times" w:hAnsi="Times"/>
        </w:rPr>
      </w:pPr>
    </w:p>
    <w:p w14:paraId="47CF0D80" w14:textId="162D62B3" w:rsidR="00247E4E" w:rsidRDefault="00247E4E" w:rsidP="00247E4E">
      <w:pPr>
        <w:rPr>
          <w:rFonts w:ascii="Times" w:hAnsi="Times"/>
          <w:b/>
          <w:bCs/>
        </w:rPr>
      </w:pPr>
    </w:p>
    <w:p w14:paraId="66303914" w14:textId="20CDFFE6" w:rsidR="00C57B47" w:rsidRPr="00C57B47" w:rsidRDefault="00C57B47" w:rsidP="00247E4E">
      <w:pPr>
        <w:rPr>
          <w:rFonts w:ascii="Times" w:hAnsi="Times"/>
          <w:b/>
          <w:bCs/>
          <w:u w:val="single"/>
        </w:rPr>
      </w:pPr>
      <w:r w:rsidRPr="00C57B47">
        <w:rPr>
          <w:rFonts w:ascii="Times" w:hAnsi="Times"/>
          <w:b/>
          <w:bCs/>
          <w:u w:val="single"/>
        </w:rPr>
        <w:t>NEW BUSINESS</w:t>
      </w:r>
    </w:p>
    <w:p w14:paraId="2913FB4C" w14:textId="77777777" w:rsidR="00C57B47" w:rsidRPr="00247E4E" w:rsidRDefault="00C57B47" w:rsidP="00247E4E">
      <w:pPr>
        <w:rPr>
          <w:rFonts w:ascii="Times" w:hAnsi="Times"/>
          <w:b/>
          <w:bCs/>
        </w:rPr>
      </w:pPr>
    </w:p>
    <w:p w14:paraId="27731FA7" w14:textId="35021A67" w:rsidR="00247E4E" w:rsidRDefault="00247E4E" w:rsidP="00247E4E">
      <w:pPr>
        <w:rPr>
          <w:rFonts w:ascii="Times" w:hAnsi="Times"/>
          <w:b/>
          <w:bCs/>
        </w:rPr>
      </w:pPr>
      <w:r w:rsidRPr="00C57B47">
        <w:rPr>
          <w:rFonts w:ascii="Times" w:hAnsi="Times"/>
          <w:b/>
          <w:bCs/>
        </w:rPr>
        <w:t>Homeowner Comments</w:t>
      </w:r>
      <w:r>
        <w:rPr>
          <w:rFonts w:ascii="Times" w:hAnsi="Times"/>
          <w:b/>
          <w:bCs/>
        </w:rPr>
        <w:t>:</w:t>
      </w:r>
    </w:p>
    <w:p w14:paraId="2CBBA741" w14:textId="360C272E" w:rsidR="00247E4E" w:rsidRDefault="00247E4E" w:rsidP="00247E4E">
      <w:pPr>
        <w:rPr>
          <w:rFonts w:ascii="Times" w:hAnsi="Times"/>
          <w:b/>
          <w:bCs/>
        </w:rPr>
      </w:pPr>
    </w:p>
    <w:p w14:paraId="0B47DCE4" w14:textId="75CAD372" w:rsidR="00247E4E" w:rsidRDefault="00247E4E" w:rsidP="00247E4E">
      <w:pPr>
        <w:rPr>
          <w:rFonts w:ascii="Times" w:hAnsi="Times"/>
        </w:rPr>
      </w:pPr>
      <w:r>
        <w:rPr>
          <w:rFonts w:ascii="Times" w:hAnsi="Times"/>
          <w:u w:val="single"/>
        </w:rPr>
        <w:t>Adrian</w:t>
      </w:r>
      <w:r>
        <w:rPr>
          <w:rFonts w:ascii="Times" w:hAnsi="Times"/>
        </w:rPr>
        <w:t>:  If you see a project in the community that you’re concerned about, please reach out to the Jeremy Burnham, ACC Chair, or the Board.</w:t>
      </w:r>
    </w:p>
    <w:p w14:paraId="011EA89D" w14:textId="10374D9B" w:rsidR="00247E4E" w:rsidRDefault="00247E4E" w:rsidP="00247E4E">
      <w:pPr>
        <w:rPr>
          <w:rFonts w:ascii="Times" w:hAnsi="Times"/>
        </w:rPr>
      </w:pPr>
    </w:p>
    <w:p w14:paraId="34A8DA20" w14:textId="4F3556E7" w:rsidR="00247E4E" w:rsidRDefault="00247E4E" w:rsidP="00247E4E">
      <w:pPr>
        <w:rPr>
          <w:rFonts w:ascii="Times" w:hAnsi="Times"/>
          <w:i/>
          <w:iCs/>
        </w:rPr>
      </w:pPr>
      <w:r w:rsidRPr="00247E4E">
        <w:rPr>
          <w:rFonts w:ascii="Times" w:hAnsi="Times"/>
          <w:i/>
          <w:iCs/>
          <w:u w:val="single"/>
        </w:rPr>
        <w:t>Question</w:t>
      </w:r>
      <w:r>
        <w:rPr>
          <w:rFonts w:ascii="Times" w:hAnsi="Times"/>
          <w:i/>
          <w:iCs/>
        </w:rPr>
        <w:t>:  Do the new homes by the Clubhouse have their own HOA?  I am concerned about one house with a firepit structure being near the neighboring house.</w:t>
      </w:r>
    </w:p>
    <w:p w14:paraId="4CC65F00" w14:textId="71375B43" w:rsidR="00247E4E" w:rsidRPr="00C57B47" w:rsidRDefault="00247E4E" w:rsidP="00247E4E">
      <w:pPr>
        <w:rPr>
          <w:rFonts w:ascii="Times" w:hAnsi="Times"/>
          <w:i/>
          <w:iCs/>
          <w:sz w:val="10"/>
          <w:szCs w:val="10"/>
        </w:rPr>
      </w:pPr>
    </w:p>
    <w:p w14:paraId="73B5187E" w14:textId="4C53C7AA" w:rsidR="00247E4E" w:rsidRPr="00247E4E" w:rsidRDefault="00247E4E" w:rsidP="00247E4E">
      <w:pPr>
        <w:ind w:left="720"/>
        <w:rPr>
          <w:rFonts w:ascii="Times" w:hAnsi="Times"/>
        </w:rPr>
      </w:pPr>
      <w:r>
        <w:rPr>
          <w:rFonts w:ascii="Times" w:hAnsi="Times"/>
          <w:u w:val="single"/>
        </w:rPr>
        <w:t>Adrian</w:t>
      </w:r>
      <w:r>
        <w:rPr>
          <w:rFonts w:ascii="Times" w:hAnsi="Times"/>
        </w:rPr>
        <w:t>:  They will have their own HOA, which is initially controlled by the developer, then turned over to the homeowners.</w:t>
      </w:r>
    </w:p>
    <w:p w14:paraId="717BA9DB" w14:textId="451FA63D" w:rsidR="00974D6B" w:rsidRDefault="00974D6B" w:rsidP="0068510D">
      <w:pPr>
        <w:rPr>
          <w:rFonts w:ascii="Times" w:hAnsi="Times"/>
        </w:rPr>
      </w:pPr>
    </w:p>
    <w:p w14:paraId="6A39580F" w14:textId="7DBA2712" w:rsidR="00247E4E" w:rsidRDefault="00247E4E" w:rsidP="0068510D">
      <w:pPr>
        <w:rPr>
          <w:rFonts w:ascii="Times" w:hAnsi="Times"/>
          <w:i/>
          <w:iCs/>
        </w:rPr>
      </w:pPr>
      <w:r>
        <w:rPr>
          <w:rFonts w:ascii="Times" w:hAnsi="Times"/>
          <w:i/>
          <w:iCs/>
          <w:u w:val="single"/>
        </w:rPr>
        <w:t>Question</w:t>
      </w:r>
      <w:r>
        <w:rPr>
          <w:rFonts w:ascii="Times" w:hAnsi="Times"/>
          <w:i/>
          <w:iCs/>
        </w:rPr>
        <w:t xml:space="preserve">:  </w:t>
      </w:r>
      <w:r w:rsidR="00C57B47">
        <w:rPr>
          <w:rFonts w:ascii="Times" w:hAnsi="Times"/>
          <w:i/>
          <w:iCs/>
        </w:rPr>
        <w:t>There is one remaining Christmas ornament along SF Parkway, closer to the circle, in the median.  Will this be taken down?</w:t>
      </w:r>
    </w:p>
    <w:p w14:paraId="6979D44C" w14:textId="01D26412" w:rsidR="00C57B47" w:rsidRPr="00C57B47" w:rsidRDefault="00C57B47" w:rsidP="0068510D">
      <w:pPr>
        <w:rPr>
          <w:rFonts w:ascii="Times" w:hAnsi="Times"/>
          <w:i/>
          <w:iCs/>
          <w:sz w:val="10"/>
          <w:szCs w:val="10"/>
        </w:rPr>
      </w:pPr>
    </w:p>
    <w:p w14:paraId="7F55AEB2" w14:textId="65CE2545" w:rsidR="00C57B47" w:rsidRDefault="00C57B47" w:rsidP="0068510D">
      <w:pPr>
        <w:rPr>
          <w:rFonts w:ascii="Times" w:hAnsi="Times"/>
        </w:rPr>
      </w:pPr>
      <w:r>
        <w:rPr>
          <w:rFonts w:ascii="Times" w:hAnsi="Times"/>
        </w:rPr>
        <w:tab/>
      </w:r>
      <w:r>
        <w:rPr>
          <w:rFonts w:ascii="Times" w:hAnsi="Times"/>
          <w:u w:val="single"/>
        </w:rPr>
        <w:t>David</w:t>
      </w:r>
      <w:r>
        <w:rPr>
          <w:rFonts w:ascii="Times" w:hAnsi="Times"/>
        </w:rPr>
        <w:t>:  I’ll be sure to remove that.</w:t>
      </w:r>
    </w:p>
    <w:p w14:paraId="0E06D3D2" w14:textId="36F8D371" w:rsidR="00C57B47" w:rsidRDefault="00C57B47" w:rsidP="0068510D">
      <w:pPr>
        <w:rPr>
          <w:rFonts w:ascii="Times" w:hAnsi="Times"/>
        </w:rPr>
      </w:pPr>
    </w:p>
    <w:p w14:paraId="02D459B7" w14:textId="19DEEC3B" w:rsidR="00C57B47" w:rsidRDefault="00C57B47" w:rsidP="0068510D">
      <w:pPr>
        <w:rPr>
          <w:rFonts w:ascii="Times" w:hAnsi="Times"/>
        </w:rPr>
      </w:pPr>
    </w:p>
    <w:p w14:paraId="18194676" w14:textId="77777777" w:rsidR="00C57B47" w:rsidRDefault="00C57B47" w:rsidP="0068510D">
      <w:pPr>
        <w:rPr>
          <w:rFonts w:ascii="Times" w:hAnsi="Times"/>
        </w:rPr>
      </w:pPr>
    </w:p>
    <w:p w14:paraId="52ED4B41" w14:textId="746CE609" w:rsidR="00C57B47" w:rsidRDefault="00C57B47" w:rsidP="0068510D">
      <w:pPr>
        <w:rPr>
          <w:rFonts w:ascii="Times" w:hAnsi="Times"/>
        </w:rPr>
      </w:pPr>
    </w:p>
    <w:p w14:paraId="10C1D6EA" w14:textId="76076EAA" w:rsidR="00C57B47" w:rsidRPr="00C57B47" w:rsidRDefault="00C57B47" w:rsidP="0068510D">
      <w:pPr>
        <w:rPr>
          <w:rFonts w:ascii="Times" w:hAnsi="Times"/>
          <w:b/>
          <w:bCs/>
        </w:rPr>
      </w:pPr>
      <w:r>
        <w:rPr>
          <w:rFonts w:ascii="Times" w:hAnsi="Times"/>
          <w:b/>
          <w:bCs/>
        </w:rPr>
        <w:t>Meeting was adjourned at 6:31 pm.</w:t>
      </w:r>
    </w:p>
    <w:p w14:paraId="458EFE8E" w14:textId="19C85C90" w:rsidR="00974D6B" w:rsidRDefault="00974D6B" w:rsidP="0068510D">
      <w:pPr>
        <w:rPr>
          <w:rFonts w:ascii="Times" w:hAnsi="Times"/>
        </w:rPr>
      </w:pPr>
    </w:p>
    <w:p w14:paraId="3693C506" w14:textId="77777777" w:rsidR="00974D6B" w:rsidRPr="00974D6B" w:rsidRDefault="00974D6B" w:rsidP="0068510D">
      <w:pPr>
        <w:rPr>
          <w:rFonts w:ascii="Times" w:hAnsi="Times"/>
        </w:rPr>
      </w:pPr>
    </w:p>
    <w:p w14:paraId="6BF5D6F4" w14:textId="51444E51" w:rsidR="00575753" w:rsidRDefault="00575753" w:rsidP="0068510D">
      <w:pPr>
        <w:rPr>
          <w:rFonts w:ascii="Times" w:hAnsi="Times"/>
        </w:rPr>
      </w:pPr>
    </w:p>
    <w:p w14:paraId="447D670C" w14:textId="77777777" w:rsidR="00575753" w:rsidRPr="0068510D" w:rsidRDefault="00575753" w:rsidP="0068510D">
      <w:pPr>
        <w:rPr>
          <w:rFonts w:ascii="Times" w:hAnsi="Times"/>
        </w:rPr>
      </w:pPr>
    </w:p>
    <w:sectPr w:rsidR="00575753" w:rsidRPr="0068510D" w:rsidSect="000B3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펉豋ތ"/>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D22F5"/>
    <w:multiLevelType w:val="hybridMultilevel"/>
    <w:tmpl w:val="52EED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7076B"/>
    <w:multiLevelType w:val="hybridMultilevel"/>
    <w:tmpl w:val="65C4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60701"/>
    <w:multiLevelType w:val="hybridMultilevel"/>
    <w:tmpl w:val="A2D07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053B8"/>
    <w:multiLevelType w:val="hybridMultilevel"/>
    <w:tmpl w:val="17B8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A36B6"/>
    <w:multiLevelType w:val="hybridMultilevel"/>
    <w:tmpl w:val="D0A87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16338"/>
    <w:multiLevelType w:val="hybridMultilevel"/>
    <w:tmpl w:val="4CE4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7C3C5B"/>
    <w:multiLevelType w:val="hybridMultilevel"/>
    <w:tmpl w:val="7F1A9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859E3"/>
    <w:multiLevelType w:val="hybridMultilevel"/>
    <w:tmpl w:val="206C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F3E15"/>
    <w:multiLevelType w:val="hybridMultilevel"/>
    <w:tmpl w:val="FD1EE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240214"/>
    <w:multiLevelType w:val="hybridMultilevel"/>
    <w:tmpl w:val="92066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8"/>
  </w:num>
  <w:num w:numId="5">
    <w:abstractNumId w:val="2"/>
  </w:num>
  <w:num w:numId="6">
    <w:abstractNumId w:val="1"/>
  </w:num>
  <w:num w:numId="7">
    <w:abstractNumId w:val="7"/>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A0"/>
    <w:rsid w:val="000250F8"/>
    <w:rsid w:val="000B37A8"/>
    <w:rsid w:val="001617A8"/>
    <w:rsid w:val="001F581E"/>
    <w:rsid w:val="00216EA0"/>
    <w:rsid w:val="00247E4E"/>
    <w:rsid w:val="005359B1"/>
    <w:rsid w:val="00575753"/>
    <w:rsid w:val="0068510D"/>
    <w:rsid w:val="008560C1"/>
    <w:rsid w:val="00974D6B"/>
    <w:rsid w:val="00A53AEC"/>
    <w:rsid w:val="00C5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F12832"/>
  <w15:chartTrackingRefBased/>
  <w15:docId w15:val="{C1CD3FB3-B324-334C-A4FB-F89C094A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Daniels</dc:creator>
  <cp:keywords/>
  <dc:description/>
  <cp:lastModifiedBy>Jodi Daniels</cp:lastModifiedBy>
  <cp:revision>2</cp:revision>
  <dcterms:created xsi:type="dcterms:W3CDTF">2021-03-02T12:58:00Z</dcterms:created>
  <dcterms:modified xsi:type="dcterms:W3CDTF">2021-03-02T12:58:00Z</dcterms:modified>
</cp:coreProperties>
</file>